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2C" w:rsidRDefault="00852D2C" w:rsidP="00852D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16 июня 2016 г. N 42550</w:t>
      </w:r>
    </w:p>
    <w:p w:rsidR="00852D2C" w:rsidRDefault="00852D2C" w:rsidP="00852D2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РОССИЙСКОЙ ФЕДЕРАЦИИ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 июня 2016 г. N 334н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ОБ АККРЕДИТАЦИИ СПЕЦИАЛИСТОВ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Минздрава России от 20.12.2016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974н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19.05.2017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234н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69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N 48, ст. 6165; 2016, N 1, ст. 9) приказываю:</w:t>
      </w:r>
    </w:p>
    <w:p w:rsidR="00852D2C" w:rsidRDefault="00852D2C" w:rsidP="00852D2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ar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аккредитации специалистов.</w:t>
      </w:r>
    </w:p>
    <w:p w:rsidR="00852D2C" w:rsidRDefault="00852D2C" w:rsidP="00852D2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Департаменту медицинского образования и кадровой политики в здравоохранении Министерства здравоохранения Российской Федерации организовать проведение аккредитации специалистов в соответствии с </w:t>
      </w:r>
      <w:hyperlink w:anchor="Par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аккредитации специалистов, утвержденным настоящим приказом.</w:t>
      </w:r>
    </w:p>
    <w:p w:rsidR="00852D2C" w:rsidRDefault="00852D2C" w:rsidP="00852D2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возложить на первого заместителя Министра здравоохранения Российской Федерации И.Н. Каграманяна.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В.И.СКВОРЦОВА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 июня 2016 г. N 334н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ПОЛОЖЕНИЕ ОБ АККРЕДИТАЦИИ СПЕЦИАЛИСТОВ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Минздрава России от 20.12.2016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974н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19.05.2017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234н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52D2C" w:rsidRPr="00284C8A" w:rsidRDefault="00852D2C" w:rsidP="0085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Положение об аккредитации специалистов устанавливает порядок организации и проведения аккредитации специалиста.</w:t>
      </w:r>
    </w:p>
    <w:p w:rsidR="00852D2C" w:rsidRDefault="00852D2C" w:rsidP="00284C8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Аккредитация специалиста - процедура определения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деятельности &lt;1&gt;.</w:t>
      </w:r>
    </w:p>
    <w:p w:rsidR="00852D2C" w:rsidRDefault="00852D2C" w:rsidP="00284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52D2C" w:rsidRDefault="00852D2C" w:rsidP="00852D2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&lt;1&gt;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69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(Собрание законодательства Российской Федерации, 2011, N 48, ст. 6724; 2013, N 27, ст. 3477; N 48, ст. 6165; 2016, N 1, ст. 9).</w:t>
      </w:r>
    </w:p>
    <w:p w:rsidR="00852D2C" w:rsidRPr="00284C8A" w:rsidRDefault="00852D2C" w:rsidP="00852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Аккредитация специалиста проводится аккредитационной комиссией по окончании освоения лицом профессиональных образовательных программ медицинского образования или фармацевтического образования не реже одного раза в пять лет &lt;1&gt;, с учетом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25 февраля 2016 г. N 127н 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 &lt;2&gt;.</w:t>
      </w:r>
    </w:p>
    <w:p w:rsidR="00852D2C" w:rsidRDefault="00852D2C" w:rsidP="00284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52D2C" w:rsidRDefault="00852D2C" w:rsidP="00852D2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69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N 323-ФЗ.</w:t>
      </w:r>
    </w:p>
    <w:p w:rsidR="00852D2C" w:rsidRDefault="00852D2C" w:rsidP="00852D2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Зарегистрирован Министерством юстиции Российской Федерации 14 марта 2016 г., регистрационный N 41401.</w:t>
      </w:r>
    </w:p>
    <w:p w:rsidR="00852D2C" w:rsidRPr="00284C8A" w:rsidRDefault="00852D2C" w:rsidP="00852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A">
        <w:rPr>
          <w:rFonts w:ascii="Times New Roman" w:hAnsi="Times New Roman" w:cs="Times New Roman"/>
          <w:b/>
          <w:sz w:val="24"/>
          <w:szCs w:val="24"/>
        </w:rPr>
        <w:t>4. Аккредитация</w:t>
      </w:r>
      <w:r>
        <w:rPr>
          <w:rFonts w:ascii="Times New Roman" w:hAnsi="Times New Roman" w:cs="Times New Roman"/>
          <w:sz w:val="24"/>
          <w:szCs w:val="24"/>
        </w:rPr>
        <w:t xml:space="preserve"> специалиста проводится в отношении:</w:t>
      </w:r>
    </w:p>
    <w:p w:rsidR="00852D2C" w:rsidRDefault="00852D2C" w:rsidP="00284C8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лиц, завершивших освоение основных образовательных программ высшего медицинского образования, высшего фармацевтического образования, среднего медицинского образования, среднего фармацевтического образования, иного образования, в соответствии с федеральными государственными образовательными стандартами (далее - первичная аккредитация);</w:t>
      </w:r>
    </w:p>
    <w:p w:rsidR="00852D2C" w:rsidRDefault="00852D2C" w:rsidP="00284C8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лиц, завершивших освоение программ подготовки кадров высшей квалификации и дополнительных профессиональных программ (профессиональная переподготовка), а также лиц, получивших образование на территории иностранного государства (далее - первичная специализированная аккредитация);</w:t>
      </w:r>
    </w:p>
    <w:p w:rsidR="00852D2C" w:rsidRDefault="00852D2C" w:rsidP="00284C8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лиц, завершивших освоение профессиональных образовательных программ медицинского образования и фармацевтического образования, обеспечивающих непрерывное совершенствование профессиональных знаний и навыков в течение всей жизни, а также постоянное повышение профессионального уровня и расширение квалификации (далее - периодическая аккредитация) &lt;1&gt;.</w:t>
      </w:r>
    </w:p>
    <w:p w:rsidR="00852D2C" w:rsidRDefault="00852D2C" w:rsidP="00284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52D2C" w:rsidRDefault="00852D2C" w:rsidP="00284C8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Статья 82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1, ст. 9).</w:t>
      </w:r>
    </w:p>
    <w:p w:rsidR="00852D2C" w:rsidRPr="00284C8A" w:rsidRDefault="00852D2C" w:rsidP="00852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Организация проведения аккредитации специалистов осуществляется Министерством здравоохранения Российской Федерации &lt;1&gt;.</w:t>
      </w:r>
    </w:p>
    <w:p w:rsidR="00852D2C" w:rsidRDefault="00852D2C" w:rsidP="00284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52D2C" w:rsidRDefault="00852D2C" w:rsidP="00284C8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11.1 части 2 статьи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N 323-ФЗ (Собрание законодательства Российской Федерации, 2011, N 48, ст. 6724; 2013, N 48, ст. 6165; 2014, N 30, ст. 4257; N 49, ст. 6927; 2015, N 10, ст. 1425; N 29, ст. 4397; 2016, N 1, ст. 9).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Для осуществления методического сопровождения аккредитации специалистов Министерство здравоохранения Российской Федерации на базе подведомственной образовательной и (или) научной организации создает Методический центр аккредитации специалистов.</w:t>
      </w:r>
    </w:p>
    <w:p w:rsidR="00852D2C" w:rsidRDefault="00852D2C" w:rsidP="00284C8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2"/>
      <w:bookmarkEnd w:id="1"/>
      <w:r>
        <w:rPr>
          <w:rFonts w:ascii="Times New Roman" w:hAnsi="Times New Roman" w:cs="Times New Roman"/>
          <w:sz w:val="24"/>
          <w:szCs w:val="24"/>
        </w:rPr>
        <w:t xml:space="preserve">7. Аккредитация специалистов проводится в помещениях образовательных и (или) научных организаций, реализующих программы медицинского (фармацевтического) образования, организационно-техническое оснащение которых обеспечивает возможность оценки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медицинской специальности либо фармацевтической деятельности (далее - образовательные и (или) научные организации).</w:t>
      </w:r>
    </w:p>
    <w:p w:rsidR="00852D2C" w:rsidRPr="00284C8A" w:rsidRDefault="00852D2C" w:rsidP="00852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Формирование и организация работы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аккредитационной комиссии</w:t>
      </w:r>
    </w:p>
    <w:p w:rsidR="00852D2C" w:rsidRPr="00284C8A" w:rsidRDefault="00852D2C" w:rsidP="0085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7"/>
      <w:bookmarkEnd w:id="2"/>
      <w:r>
        <w:rPr>
          <w:rFonts w:ascii="Times New Roman" w:hAnsi="Times New Roman" w:cs="Times New Roman"/>
          <w:sz w:val="24"/>
          <w:szCs w:val="24"/>
        </w:rPr>
        <w:t xml:space="preserve">8. Аккредитационные комиссии формируются Министерством здравоохранения Российской Федерации с участием профессиональных некоммерческих организаций, указанных в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N 323-ФЗ &lt;1&gt;.</w:t>
      </w:r>
    </w:p>
    <w:p w:rsidR="00852D2C" w:rsidRDefault="00852D2C" w:rsidP="00284C8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52D2C" w:rsidRDefault="00852D2C" w:rsidP="00284C8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69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N 323-ФЗ.</w:t>
      </w:r>
    </w:p>
    <w:p w:rsidR="00852D2C" w:rsidRPr="005F14CB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субъекте Российской Федерации формируются аккредитационные комиссии для проведения аккредитации специалистов, имеющих:</w:t>
      </w:r>
    </w:p>
    <w:p w:rsidR="00852D2C" w:rsidRDefault="00852D2C" w:rsidP="00296F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медицинское образование (специалитет, ординатура, бакалавриат, магистратура);</w:t>
      </w:r>
    </w:p>
    <w:p w:rsidR="00852D2C" w:rsidRDefault="00852D2C" w:rsidP="00296F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фармацевтическое образование (специалитет, ординатура) или среднее фармацевтическое образование;</w:t>
      </w:r>
    </w:p>
    <w:p w:rsidR="00852D2C" w:rsidRDefault="00852D2C" w:rsidP="00296F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медицинское образование;</w:t>
      </w:r>
    </w:p>
    <w:p w:rsidR="00852D2C" w:rsidRDefault="00852D2C" w:rsidP="00296F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высшее образование.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8 в ред.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Default="00852D2C" w:rsidP="005F14C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Аккредитационная комиссия состоит из председател</w:t>
      </w:r>
      <w:r w:rsidR="00296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аккредитационной комиссии, заместителя председателя аккредитационной комиссии, членов аккредитационной комиссии и ответственного секретаря аккредитационной комиссии.</w:t>
      </w:r>
    </w:p>
    <w:p w:rsidR="00852D2C" w:rsidRDefault="00852D2C" w:rsidP="005F14C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8"/>
      <w:bookmarkEnd w:id="3"/>
      <w:r>
        <w:rPr>
          <w:rFonts w:ascii="Times New Roman" w:hAnsi="Times New Roman" w:cs="Times New Roman"/>
          <w:sz w:val="24"/>
          <w:szCs w:val="24"/>
        </w:rPr>
        <w:t>10. В состав аккредитационной комиссии включаются представители:</w:t>
      </w:r>
    </w:p>
    <w:p w:rsidR="00852D2C" w:rsidRDefault="00852D2C" w:rsidP="005F14C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профессиональных некоммерческих организаций, указанных в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N 323-ФЗ;</w:t>
      </w:r>
    </w:p>
    <w:p w:rsidR="00852D2C" w:rsidRDefault="00852D2C" w:rsidP="005F14C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исполнительной власти в сфере охраны здоровья и (или) медицинских организаций и иных организаций, осуществляющих медицинскую и (или) фармацевтическую деятельность, и (или) профессиональных союзов медицинских работников или их объединений (ассоциаций);</w:t>
      </w:r>
    </w:p>
    <w:p w:rsidR="00852D2C" w:rsidRDefault="00852D2C" w:rsidP="005F14C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20.12.2016 N 974н;</w:t>
      </w:r>
    </w:p>
    <w:p w:rsidR="00852D2C" w:rsidRDefault="00852D2C" w:rsidP="005F14C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2"/>
      <w:bookmarkEnd w:id="4"/>
      <w:r>
        <w:rPr>
          <w:rFonts w:ascii="Times New Roman" w:hAnsi="Times New Roman" w:cs="Times New Roman"/>
          <w:sz w:val="24"/>
          <w:szCs w:val="24"/>
        </w:rPr>
        <w:t>10.1. В состав аккредитационной комиссии могут включаться представители образовательной и (или) научной организации, реализующей программы медицинского и (или) фармацевтического образования.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10.1 введен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20.12.2016 N 974н)</w:t>
      </w:r>
    </w:p>
    <w:p w:rsidR="00852D2C" w:rsidRDefault="00852D2C" w:rsidP="005F14C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Лица, входящие в состав аккредитационной комиссии, не должны иметь конфликта интересов или иной личной заинтересованности при проведении аккредитации специалиста.</w:t>
      </w:r>
    </w:p>
    <w:p w:rsidR="00852D2C" w:rsidRDefault="00852D2C" w:rsidP="005F14C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Лица, указанные в </w:t>
      </w:r>
      <w:hyperlink w:anchor="Par7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10.1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за исключением председателя комиссии, должны иметь:</w:t>
      </w:r>
    </w:p>
    <w:p w:rsidR="00852D2C" w:rsidRDefault="00852D2C" w:rsidP="005F14C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высшее или среднее профессиональное образование по специальности, указанной в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номенклатуре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специальностей специалистов, имеющих высшее медицинское и фармацевтическое образование &lt;1&gt;, или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Номенклатуре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специальностей специалистов со средним медицинским и фармацевтическим образованием в сфере здравоохранения Российской Федерации &lt;2&gt;;</w:t>
      </w:r>
    </w:p>
    <w:p w:rsidR="00852D2C" w:rsidRDefault="00852D2C" w:rsidP="005F14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52D2C" w:rsidRDefault="00852D2C" w:rsidP="005F14C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7 октября 2015 г. N 700н "О номенклатуре специальностей специалистов, имеющих высшее медицинское и фармацевтическое образование" (зарегистрирован Министерством юстиции Российской Федерации 12 ноября 2015 г., регистрационный N 39696) с изменениями, внесенными приказом Министерства здравоохранения Российской Федерации от 11 октября 2016 г. N 771н </w:t>
      </w:r>
      <w:r>
        <w:rPr>
          <w:rFonts w:ascii="Times New Roman" w:hAnsi="Times New Roman" w:cs="Times New Roman"/>
          <w:sz w:val="24"/>
          <w:szCs w:val="24"/>
        </w:rPr>
        <w:lastRenderedPageBreak/>
        <w:t>(зарегистрирован Министерством юстиции Российской Федерации 26 декабря 2016 г., регистрационный N 44926).</w:t>
      </w:r>
    </w:p>
    <w:p w:rsidR="00852D2C" w:rsidRDefault="00852D2C" w:rsidP="005F14C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16 апреля 2008 г. N 176н "О Номенклатуре специальностей специалистов со средним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6 мая 2008 г., регистрационный N 11634) с изменениями, внесенными приказом Министерства здравоохранения и социального развития Российской Федерации от 30 марта 2010 г. N 199н (зарегистрирован Министерством юстиции Российской Федерации 11 мая 2010 г., регистрационный N 17160).</w:t>
      </w:r>
    </w:p>
    <w:p w:rsidR="00852D2C" w:rsidRPr="005F14CB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 сертификат специалиста или свидетельство об аккредитации специалиста и стаж работы не менее 5 лет.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12 в ред.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Default="00852D2C" w:rsidP="005F14C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Составы аккредитационных комиссий, указанных в </w:t>
      </w:r>
      <w:hyperlink w:anchor="Par6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утверждаются приказом Министерства здравоохранения Российской Федерации ежегодно.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13 в ред.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Default="00852D2C" w:rsidP="005F14C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Председатель аккредитационной комиссии назначается приказом Министерства здравоохранения Российской Федерации из числа представителей профессиональных некоммерческих организаций, указанных в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N 323-ФЗ.</w:t>
      </w:r>
    </w:p>
    <w:p w:rsidR="00852D2C" w:rsidRDefault="00852D2C" w:rsidP="005F14C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Председатель аккредитационной комиссии осуществляет:</w:t>
      </w:r>
    </w:p>
    <w:p w:rsidR="00852D2C" w:rsidRDefault="00852D2C" w:rsidP="005F14C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деятельностью аккредитационной комиссии и организует ее деятельность;</w:t>
      </w:r>
    </w:p>
    <w:p w:rsidR="00852D2C" w:rsidRDefault="00852D2C" w:rsidP="005F14C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председательствует на заседаниях аккредитационной комиссии;</w:t>
      </w:r>
    </w:p>
    <w:p w:rsidR="00852D2C" w:rsidRDefault="00852D2C" w:rsidP="005F14C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соблюдение членами аккредитационной комиссии порядка проведения аккредитации специалиста, установленного настоящим Положением;</w:t>
      </w:r>
    </w:p>
    <w:p w:rsidR="00852D2C" w:rsidRDefault="00852D2C" w:rsidP="005F14C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аккредитационной комиссии;</w:t>
      </w:r>
    </w:p>
    <w:p w:rsidR="00852D2C" w:rsidRDefault="00852D2C" w:rsidP="005F14C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 аккредитационные подкомиссии;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Default="00852D2C" w:rsidP="00D779A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 апелляционную комиссию и организует ее деятельность;</w:t>
      </w:r>
    </w:p>
    <w:p w:rsidR="00852D2C" w:rsidRDefault="00852D2C" w:rsidP="00D779A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назначает заместителя председателя аккредитационной комиссии и ответственного секретаря аккредитационной комиссии.</w:t>
      </w:r>
    </w:p>
    <w:p w:rsidR="00852D2C" w:rsidRDefault="00852D2C" w:rsidP="00D779A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Заместитель председателя аккредитационной комиссии:</w:t>
      </w:r>
    </w:p>
    <w:p w:rsidR="00852D2C" w:rsidRDefault="00852D2C" w:rsidP="00D779A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исполняет обязанности председателя аккредитационной комиссии в его отсутствие;</w:t>
      </w:r>
    </w:p>
    <w:p w:rsidR="00852D2C" w:rsidRDefault="00852D2C" w:rsidP="00D779A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взаимодействие председателя аккредитационной комиссии с аккредитационными подкомиссиями;</w:t>
      </w:r>
    </w:p>
    <w:p w:rsidR="00852D2C" w:rsidRDefault="00852D2C" w:rsidP="00D779A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иные функции по поручению председателя аккредитационной комиссии.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16 в ред.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Default="00852D2C" w:rsidP="00D779A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Ответственный секретарь аккредитационной комиссии:</w:t>
      </w:r>
    </w:p>
    <w:p w:rsidR="00852D2C" w:rsidRDefault="00852D2C" w:rsidP="00D779A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регистрирует поступающие от аккредитационных подкомиссий копии протоколов заседаний аккредитационных подкомиссий;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Default="00852D2C" w:rsidP="00D779A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234н;</w:t>
      </w:r>
    </w:p>
    <w:p w:rsidR="00852D2C" w:rsidRDefault="00852D2C" w:rsidP="00D779A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 материалы к заседаниям аккредитационной комиссии и проекты решений аккредитационной комиссии;</w:t>
      </w:r>
    </w:p>
    <w:p w:rsidR="00852D2C" w:rsidRDefault="00852D2C" w:rsidP="00D779A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взаимодействие с Министерством здравоохранения Российской Федерации;</w:t>
      </w:r>
    </w:p>
    <w:p w:rsidR="00852D2C" w:rsidRDefault="00852D2C" w:rsidP="00D779A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протоколы заседаний аккредитационной комиссии;</w:t>
      </w:r>
    </w:p>
    <w:p w:rsidR="00852D2C" w:rsidRDefault="00852D2C" w:rsidP="00D779A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предоставляет материалы, необходимые для рассмотрения апелляций;</w:t>
      </w:r>
    </w:p>
    <w:p w:rsidR="00852D2C" w:rsidRDefault="00852D2C" w:rsidP="00D779A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иные функции в соответствии с настоящим Положением и по поручению председателя аккредитационной комиссии.</w:t>
      </w:r>
    </w:p>
    <w:p w:rsidR="00852D2C" w:rsidRDefault="00852D2C" w:rsidP="00D779A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Регламент работы аккредитационной комиссии определяется председателем аккредитационной комиссии.</w:t>
      </w:r>
    </w:p>
    <w:p w:rsidR="00852D2C" w:rsidRDefault="00852D2C" w:rsidP="00D779A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 Председателем аккредитационной комиссии из членов аккредитационной комиссии формируются аккредитационные подкомиссии по специальностям, по которым проводится аккредитация специалистов (далее - аккредитационные подкомиссии).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18.1 введен </w:t>
      </w:r>
      <w:hyperlink r:id="rId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Default="00852D2C" w:rsidP="00D779A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18.2. Аккредитационная подкомиссия состоит из председателя аккредитационной подкомиссии, заместителя председателя аккредитационной подкомиссии, членов аккредитационной подкомиссии и ответственного секретаря аккредитационной подкомиссии.</w:t>
      </w:r>
    </w:p>
    <w:p w:rsidR="00852D2C" w:rsidRDefault="00852D2C" w:rsidP="000675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аккредитационной подкомиссии утверждается протоколом заседания аккредитационной комиссии.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18.2 введен </w:t>
      </w:r>
      <w:hyperlink r:id="rId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Default="00852D2C" w:rsidP="00D779A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18.3. Председатель аккредитационной подкомиссии:</w:t>
      </w:r>
    </w:p>
    <w:p w:rsidR="00852D2C" w:rsidRPr="009F49A3" w:rsidRDefault="00852D2C" w:rsidP="009F49A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9A3">
        <w:rPr>
          <w:rFonts w:ascii="Times New Roman" w:hAnsi="Times New Roman" w:cs="Times New Roman"/>
          <w:sz w:val="24"/>
          <w:szCs w:val="24"/>
        </w:rPr>
        <w:t>осуществляет общее руководство деятельностью аккредитационной подкомиссии и организует ее деятельность;</w:t>
      </w:r>
    </w:p>
    <w:p w:rsidR="00852D2C" w:rsidRPr="009F49A3" w:rsidRDefault="00852D2C" w:rsidP="009F49A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9A3">
        <w:rPr>
          <w:rFonts w:ascii="Times New Roman" w:hAnsi="Times New Roman" w:cs="Times New Roman"/>
          <w:sz w:val="24"/>
          <w:szCs w:val="24"/>
        </w:rPr>
        <w:t>председательствует на заседаниях аккредитационной подкомиссии;</w:t>
      </w:r>
    </w:p>
    <w:p w:rsidR="00852D2C" w:rsidRPr="009F49A3" w:rsidRDefault="00852D2C" w:rsidP="009F49A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9A3">
        <w:rPr>
          <w:rFonts w:ascii="Times New Roman" w:hAnsi="Times New Roman" w:cs="Times New Roman"/>
          <w:sz w:val="24"/>
          <w:szCs w:val="24"/>
        </w:rPr>
        <w:t>обеспечивает соблюдение членами аккредитационной подкомиссии порядка проведения аккредитации специалиста, установленного настоящим Положением;</w:t>
      </w:r>
    </w:p>
    <w:p w:rsidR="00852D2C" w:rsidRPr="009F49A3" w:rsidRDefault="00852D2C" w:rsidP="009F49A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9A3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аккредитационной подкомиссии;</w:t>
      </w:r>
    </w:p>
    <w:p w:rsidR="00852D2C" w:rsidRPr="009F49A3" w:rsidRDefault="00852D2C" w:rsidP="009F49A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9A3">
        <w:rPr>
          <w:rFonts w:ascii="Times New Roman" w:hAnsi="Times New Roman" w:cs="Times New Roman"/>
          <w:sz w:val="24"/>
          <w:szCs w:val="24"/>
        </w:rPr>
        <w:t>согласовывает с председателем аккредитационной комиссии регламент работы аккредитационной подкомиссии;</w:t>
      </w:r>
    </w:p>
    <w:p w:rsidR="00852D2C" w:rsidRPr="009F49A3" w:rsidRDefault="00852D2C" w:rsidP="009F49A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9A3">
        <w:rPr>
          <w:rFonts w:ascii="Times New Roman" w:hAnsi="Times New Roman" w:cs="Times New Roman"/>
          <w:sz w:val="24"/>
          <w:szCs w:val="24"/>
        </w:rPr>
        <w:t>назначает заместителя председателя аккредитационной подкомиссии и ответственного секретаря аккредитационной подкомиссии.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18.3 введен </w:t>
      </w:r>
      <w:hyperlink r:id="rId3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Default="00852D2C" w:rsidP="00D779A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18.4. Заместитель председателя аккредитационной подкомиссии исполняет обязанности председателя аккредитационной подкомиссии в его отсутствие, осуществляет иные функции по поручению председателя аккредитационной подкомиссии.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18.4 введен </w:t>
      </w:r>
      <w:hyperlink r:id="rId3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Default="00852D2C" w:rsidP="00D779A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18.5. Ответственный секретарь аккредитационной подкомиссии:</w:t>
      </w:r>
    </w:p>
    <w:p w:rsidR="00852D2C" w:rsidRPr="009F49A3" w:rsidRDefault="00852D2C" w:rsidP="009F49A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9A3">
        <w:rPr>
          <w:rFonts w:ascii="Times New Roman" w:hAnsi="Times New Roman" w:cs="Times New Roman"/>
          <w:sz w:val="24"/>
          <w:szCs w:val="24"/>
        </w:rPr>
        <w:t>регистрирует и рассматривает поступающие в аккредитационную подкомиссию документы лиц, изъявивших желание пройти аккредитацию специалиста;</w:t>
      </w:r>
    </w:p>
    <w:p w:rsidR="00852D2C" w:rsidRPr="009F49A3" w:rsidRDefault="00852D2C" w:rsidP="009F49A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9A3">
        <w:rPr>
          <w:rFonts w:ascii="Times New Roman" w:hAnsi="Times New Roman" w:cs="Times New Roman"/>
          <w:sz w:val="24"/>
          <w:szCs w:val="24"/>
        </w:rPr>
        <w:t>предоставляет секретарю аккредитационной комиссии копии протоколов заседаний аккредитационных подкомиссий;</w:t>
      </w:r>
    </w:p>
    <w:p w:rsidR="00852D2C" w:rsidRPr="009F49A3" w:rsidRDefault="00852D2C" w:rsidP="009F49A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9A3">
        <w:rPr>
          <w:rFonts w:ascii="Times New Roman" w:hAnsi="Times New Roman" w:cs="Times New Roman"/>
          <w:sz w:val="24"/>
          <w:szCs w:val="24"/>
        </w:rPr>
        <w:t>уведомляет лиц, изъявивших желание пройти аккредитацию специалиста, о сроках ее проведения;</w:t>
      </w:r>
    </w:p>
    <w:p w:rsidR="00852D2C" w:rsidRPr="009F49A3" w:rsidRDefault="00852D2C" w:rsidP="009F49A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9A3">
        <w:rPr>
          <w:rFonts w:ascii="Times New Roman" w:hAnsi="Times New Roman" w:cs="Times New Roman"/>
          <w:sz w:val="24"/>
          <w:szCs w:val="24"/>
        </w:rPr>
        <w:t>готовит материалы к заседаниям аккредитационной подкомиссии и проекты решений аккредитационной подкомиссии;</w:t>
      </w:r>
    </w:p>
    <w:p w:rsidR="00852D2C" w:rsidRPr="009F49A3" w:rsidRDefault="00852D2C" w:rsidP="009F49A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9A3">
        <w:rPr>
          <w:rFonts w:ascii="Times New Roman" w:hAnsi="Times New Roman" w:cs="Times New Roman"/>
          <w:sz w:val="24"/>
          <w:szCs w:val="24"/>
        </w:rPr>
        <w:t>ведет протоколы заседаний аккредитационной подкомиссии;</w:t>
      </w:r>
    </w:p>
    <w:p w:rsidR="00852D2C" w:rsidRPr="009F49A3" w:rsidRDefault="00852D2C" w:rsidP="009F49A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9A3">
        <w:rPr>
          <w:rFonts w:ascii="Times New Roman" w:hAnsi="Times New Roman" w:cs="Times New Roman"/>
          <w:sz w:val="24"/>
          <w:szCs w:val="24"/>
        </w:rPr>
        <w:t>обеспечивает взаимодействие с аккредитационной комиссией;</w:t>
      </w:r>
    </w:p>
    <w:p w:rsidR="00852D2C" w:rsidRPr="009F49A3" w:rsidRDefault="00852D2C" w:rsidP="009F49A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9A3">
        <w:rPr>
          <w:rFonts w:ascii="Times New Roman" w:hAnsi="Times New Roman" w:cs="Times New Roman"/>
          <w:sz w:val="24"/>
          <w:szCs w:val="24"/>
        </w:rPr>
        <w:t>предоставляет секретарю аккредитационной комиссии материалы, необходимые для рассмотрения жалоб аккредитуемых на решения аккредитационной подкомиссии;</w:t>
      </w:r>
    </w:p>
    <w:p w:rsidR="00852D2C" w:rsidRPr="009F49A3" w:rsidRDefault="00852D2C" w:rsidP="009F49A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9A3">
        <w:rPr>
          <w:rFonts w:ascii="Times New Roman" w:hAnsi="Times New Roman" w:cs="Times New Roman"/>
          <w:sz w:val="24"/>
          <w:szCs w:val="24"/>
        </w:rPr>
        <w:t>осуществляет иные функции в соответствии с настоящим Положением и по поручению председателя аккредитационной подкомиссии.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18.5 введен </w:t>
      </w:r>
      <w:hyperlink r:id="rId3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Default="00852D2C" w:rsidP="009F49A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18.6. Регламент работы аккредитационной подкомиссии определяется председателем аккредитационной подкомиссии и утверждается протоколом заседания аккредитационной подкомиссии.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18.6 введен </w:t>
      </w:r>
      <w:hyperlink r:id="rId3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Default="00852D2C" w:rsidP="000675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 Основной формой деятельности аккредитационной комиссии и аккредитационной подкомиссии является заседание.</w:t>
      </w:r>
    </w:p>
    <w:p w:rsidR="00852D2C" w:rsidRDefault="00852D2C" w:rsidP="009F49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заседания аккредитационной комиссии или аккредитационной подкомиссии оформляется протокол заседания аккредитационной комиссии или аккредитационной подкомиссии.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19 в ред. </w:t>
      </w:r>
      <w:hyperlink r:id="rId4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Default="00852D2C" w:rsidP="000675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Протоколы заседаний аккредитационной комиссии и аккредитационной подкомиссии подписываются всеми участниками заседания непосредственно после его окончания.</w:t>
      </w:r>
    </w:p>
    <w:p w:rsidR="00852D2C" w:rsidRDefault="00852D2C" w:rsidP="000675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несогласия с решением аккредитационной комиссии или аккредитационной подкомиссии участник заседания вправе требовать внесения в протокол особого мнения или изложить его в письменной форме в заявлении на имя председателя аккредитационной комиссии или председателя аккредитационной подкомиссии. Протоколы заседаний аккредитационных комиссий сшиваются в книги и направляются в Министерство здравоохранения Российской Федерации, где хранятся в архиве в течение 6 лет. Протоколы заседаний аккредитационных подкомиссий сшиваются в книги и хранятся в архиве образовательных и (или) научных организаций в течение 6 лет.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20 в ред. </w:t>
      </w:r>
      <w:hyperlink r:id="rId4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Default="00852D2C" w:rsidP="000675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Заседание аккредитационной комиссии проводится:</w:t>
      </w:r>
    </w:p>
    <w:p w:rsidR="00852D2C" w:rsidRPr="009F49A3" w:rsidRDefault="00852D2C" w:rsidP="009F49A3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9A3">
        <w:rPr>
          <w:rFonts w:ascii="Times New Roman" w:hAnsi="Times New Roman" w:cs="Times New Roman"/>
          <w:sz w:val="24"/>
          <w:szCs w:val="24"/>
        </w:rPr>
        <w:t>в целях утверждения составов аккредитационных подкомиссий;</w:t>
      </w:r>
    </w:p>
    <w:p w:rsidR="00852D2C" w:rsidRPr="009F49A3" w:rsidRDefault="00852D2C" w:rsidP="009F49A3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9A3">
        <w:rPr>
          <w:rFonts w:ascii="Times New Roman" w:hAnsi="Times New Roman" w:cs="Times New Roman"/>
          <w:sz w:val="24"/>
          <w:szCs w:val="24"/>
        </w:rPr>
        <w:t>в целях формирования апелляционной комиссии;</w:t>
      </w:r>
    </w:p>
    <w:p w:rsidR="00852D2C" w:rsidRPr="009F49A3" w:rsidRDefault="00852D2C" w:rsidP="009F49A3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9A3">
        <w:rPr>
          <w:rFonts w:ascii="Times New Roman" w:hAnsi="Times New Roman" w:cs="Times New Roman"/>
          <w:sz w:val="24"/>
          <w:szCs w:val="24"/>
        </w:rPr>
        <w:t>по итогам проведения аккредитации специалистов;</w:t>
      </w:r>
    </w:p>
    <w:p w:rsidR="00852D2C" w:rsidRPr="009F49A3" w:rsidRDefault="00852D2C" w:rsidP="009F49A3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9A3">
        <w:rPr>
          <w:rFonts w:ascii="Times New Roman" w:hAnsi="Times New Roman" w:cs="Times New Roman"/>
          <w:sz w:val="24"/>
          <w:szCs w:val="24"/>
        </w:rPr>
        <w:t>в иных случаях, предусмотренных настоящим Положением.</w:t>
      </w:r>
    </w:p>
    <w:p w:rsidR="00852D2C" w:rsidRPr="009F49A3" w:rsidRDefault="00852D2C" w:rsidP="009F49A3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9A3">
        <w:rPr>
          <w:rFonts w:ascii="Times New Roman" w:hAnsi="Times New Roman" w:cs="Times New Roman"/>
          <w:sz w:val="24"/>
          <w:szCs w:val="24"/>
        </w:rPr>
        <w:t>Заседание аккредитационной комиссии правомочно, если в нем приняла участие не менее половины членов аккредитационной комиссии.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21 в ред. </w:t>
      </w:r>
      <w:hyperlink r:id="rId4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Default="00852D2C" w:rsidP="000675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Заседание аккредитационной подкомиссии проводится после каждого этапа аккредитации специалиста, указанного в </w:t>
      </w:r>
      <w:hyperlink w:anchor="Par19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с оформлением протокола заседания аккредитационной подкомиссии (</w:t>
      </w:r>
      <w:hyperlink w:anchor="Par30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 N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Положению).</w:t>
      </w:r>
    </w:p>
    <w:p w:rsidR="00852D2C" w:rsidRDefault="00852D2C" w:rsidP="000675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аккредитационной подкомиссии, проводимое после каждого этапа аккредитации специалиста, правомочно, если в нем приняли участие все члены аккредитационной подкомиссии, участвовавшие в проведении данного этапа.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22 в ред. </w:t>
      </w:r>
      <w:hyperlink r:id="rId4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Default="00852D2C" w:rsidP="000675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Решения аккредитационной подкомиссии принимаются в соответствии с главой III настоящего Положения.</w:t>
      </w:r>
      <w:r w:rsidR="000675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Default="00852D2C" w:rsidP="000675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Организационно-техническое сопровождение деятельности аккредитационных подкомиссий осуществляется образовательными и (или) научными организациями.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Pr="00067554" w:rsidRDefault="00852D2C" w:rsidP="00852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Проведение аккредитации специалиста</w:t>
      </w:r>
    </w:p>
    <w:p w:rsidR="00852D2C" w:rsidRPr="00067554" w:rsidRDefault="00852D2C" w:rsidP="00852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Для прохождения первичной аккредитации или первичной специализированной аккредитации специалиста лицо, изъявившее желание пройти аккредитацию специалиста (далее - аккредитуемый), лично представляет в аккредитационную подкомиссию документы, предусмотренные </w:t>
      </w:r>
      <w:hyperlink w:anchor="Par17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пунктами 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8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Default="00852D2C" w:rsidP="000675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прохождения периодической аккредитации специалиста аккредитуемый представляет лично или направляет заказным письмом с уведомлением в аккредитационную подкомиссию документы, предусмотренные </w:t>
      </w:r>
      <w:hyperlink w:anchor="Par18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Default="00852D2C" w:rsidP="000675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4"/>
      <w:bookmarkEnd w:id="5"/>
      <w:r>
        <w:rPr>
          <w:rFonts w:ascii="Times New Roman" w:hAnsi="Times New Roman" w:cs="Times New Roman"/>
          <w:sz w:val="24"/>
          <w:szCs w:val="24"/>
        </w:rPr>
        <w:t>26. Для прохождения первичной аккредитации представляются:</w:t>
      </w:r>
    </w:p>
    <w:p w:rsidR="00852D2C" w:rsidRPr="009F49A3" w:rsidRDefault="00852D2C" w:rsidP="009F49A3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9A3">
        <w:rPr>
          <w:rFonts w:ascii="Times New Roman" w:hAnsi="Times New Roman" w:cs="Times New Roman"/>
          <w:sz w:val="24"/>
          <w:szCs w:val="24"/>
        </w:rPr>
        <w:t xml:space="preserve">заявление о допуске к аккредитации специалиста, в котором, в том числе, указываются сведения об освоении аккредитуемым образовательной программы высшего или среднего </w:t>
      </w:r>
      <w:r w:rsidRPr="009F49A3">
        <w:rPr>
          <w:rFonts w:ascii="Times New Roman" w:hAnsi="Times New Roman" w:cs="Times New Roman"/>
          <w:sz w:val="24"/>
          <w:szCs w:val="24"/>
        </w:rPr>
        <w:lastRenderedPageBreak/>
        <w:t>профессионального образования, а также специальность, по которой аккредитуемый намерен осуществлять медицинскую или фармацевтическую деятельность (</w:t>
      </w:r>
      <w:hyperlink w:anchor="Par424" w:history="1">
        <w:r w:rsidRPr="009F49A3">
          <w:rPr>
            <w:rFonts w:ascii="Times New Roman" w:hAnsi="Times New Roman" w:cs="Times New Roman"/>
            <w:color w:val="0000FF"/>
            <w:sz w:val="24"/>
            <w:szCs w:val="24"/>
          </w:rPr>
          <w:t>приложение N 2</w:t>
        </w:r>
      </w:hyperlink>
      <w:r w:rsidRPr="009F49A3">
        <w:rPr>
          <w:rFonts w:ascii="Times New Roman" w:hAnsi="Times New Roman" w:cs="Times New Roman"/>
          <w:sz w:val="24"/>
          <w:szCs w:val="24"/>
        </w:rPr>
        <w:t xml:space="preserve"> к настоящему Положению) (далее - заявление);</w:t>
      </w:r>
    </w:p>
    <w:p w:rsidR="00852D2C" w:rsidRPr="009F49A3" w:rsidRDefault="00852D2C" w:rsidP="009F49A3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9A3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личность;</w:t>
      </w:r>
    </w:p>
    <w:p w:rsidR="00852D2C" w:rsidRPr="009F49A3" w:rsidRDefault="00852D2C" w:rsidP="009F49A3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9A3">
        <w:rPr>
          <w:rFonts w:ascii="Times New Roman" w:hAnsi="Times New Roman" w:cs="Times New Roman"/>
          <w:sz w:val="24"/>
          <w:szCs w:val="24"/>
        </w:rPr>
        <w:t>копия документов о высшем образовании и о квалификации (с приложениями) или о среднем профессиональном образовании (с приложениями) или выписка из протокола заседания государственной экзаменационной комиссии;</w:t>
      </w:r>
    </w:p>
    <w:p w:rsidR="00852D2C" w:rsidRPr="009F49A3" w:rsidRDefault="00852D2C" w:rsidP="009F49A3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9A3">
        <w:rPr>
          <w:rFonts w:ascii="Times New Roman" w:hAnsi="Times New Roman" w:cs="Times New Roman"/>
          <w:sz w:val="24"/>
          <w:szCs w:val="24"/>
        </w:rPr>
        <w:t>копия страхового свидетельства обязательного пенсионного страхования (для иностранных граждан и лиц без гражданства - при наличии).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Default="00852D2C" w:rsidP="000675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80"/>
      <w:bookmarkEnd w:id="6"/>
      <w:r>
        <w:rPr>
          <w:rFonts w:ascii="Times New Roman" w:hAnsi="Times New Roman" w:cs="Times New Roman"/>
          <w:sz w:val="24"/>
          <w:szCs w:val="24"/>
        </w:rPr>
        <w:t>27. Для прохождения первичной специализированной аккредитации или периодической аккредитации представляются:</w:t>
      </w:r>
    </w:p>
    <w:p w:rsidR="00852D2C" w:rsidRPr="009F49A3" w:rsidRDefault="00852D2C" w:rsidP="009F49A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9A3">
        <w:rPr>
          <w:rFonts w:ascii="Times New Roman" w:hAnsi="Times New Roman" w:cs="Times New Roman"/>
          <w:sz w:val="24"/>
          <w:szCs w:val="24"/>
        </w:rPr>
        <w:t>заявление;</w:t>
      </w:r>
    </w:p>
    <w:p w:rsidR="00852D2C" w:rsidRPr="009F49A3" w:rsidRDefault="00852D2C" w:rsidP="009F49A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9A3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личность;</w:t>
      </w:r>
    </w:p>
    <w:p w:rsidR="00852D2C" w:rsidRPr="009F49A3" w:rsidRDefault="00852D2C" w:rsidP="009F49A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9A3">
        <w:rPr>
          <w:rFonts w:ascii="Times New Roman" w:hAnsi="Times New Roman" w:cs="Times New Roman"/>
          <w:sz w:val="24"/>
          <w:szCs w:val="24"/>
        </w:rPr>
        <w:t>отчет за последние пять лет о профессиональной деятельности аккредитуемого, включающий сведения об индивидуальных профессиональных достижениях, сведения об освоении программ повышения квалификации, обеспечивающих непрерывное совершенствование профессиональных навыков и расширение квалификации (для прохождения периодической аккредитации) (далее - портфолио);</w:t>
      </w:r>
    </w:p>
    <w:p w:rsidR="00852D2C" w:rsidRPr="009F49A3" w:rsidRDefault="00852D2C" w:rsidP="009F49A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9A3">
        <w:rPr>
          <w:rFonts w:ascii="Times New Roman" w:hAnsi="Times New Roman" w:cs="Times New Roman"/>
          <w:sz w:val="24"/>
          <w:szCs w:val="24"/>
        </w:rPr>
        <w:t>копия сертификата специалиста (при наличии) или свидетельства об аккредитации специалиста (при наличии);</w:t>
      </w:r>
    </w:p>
    <w:p w:rsidR="00852D2C" w:rsidRPr="009F49A3" w:rsidRDefault="00852D2C" w:rsidP="009F49A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9A3">
        <w:rPr>
          <w:rFonts w:ascii="Times New Roman" w:hAnsi="Times New Roman" w:cs="Times New Roman"/>
          <w:sz w:val="24"/>
          <w:szCs w:val="24"/>
        </w:rPr>
        <w:t>копии документов о высшем образовании и о квалификации (с приложениями) или о среднем профессиональном образовании (с приложениями) или выписка из протокола заседания государственной экзаменационной комиссии;</w:t>
      </w:r>
    </w:p>
    <w:p w:rsidR="00852D2C" w:rsidRPr="009F49A3" w:rsidRDefault="00852D2C" w:rsidP="009F49A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9A3">
        <w:rPr>
          <w:rFonts w:ascii="Times New Roman" w:hAnsi="Times New Roman" w:cs="Times New Roman"/>
          <w:sz w:val="24"/>
          <w:szCs w:val="24"/>
        </w:rPr>
        <w:t>копия трудовой книжки (при наличии);</w:t>
      </w:r>
    </w:p>
    <w:p w:rsidR="00852D2C" w:rsidRPr="009F49A3" w:rsidRDefault="00852D2C" w:rsidP="009F49A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9A3">
        <w:rPr>
          <w:rFonts w:ascii="Times New Roman" w:hAnsi="Times New Roman" w:cs="Times New Roman"/>
          <w:sz w:val="24"/>
          <w:szCs w:val="24"/>
        </w:rPr>
        <w:t>копия страхового свидетельства обязательного пенсионного страхования (для иностранных граждан и лиц без гражданства - при наличии).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Default="00852D2C" w:rsidP="000675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Представленные документы в день их поступления в аккредитационную подкомиссию регистрируются ответственным секретарем аккредитационной подкомиссии в журнале регистрации документов, о чем аккредитуемому выдается расписка о получении документов.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Default="00852D2C" w:rsidP="000675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Ответственный секретарь проверяет наличие предусмотренных настоящим Положением документов и в течение 7 календарных дней со дня регистрации документов передает их на рассмотрение аккредитационной подкомиссии.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Default="00852D2C" w:rsidP="000675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В случае выявления несоответствия представленных аккредитуемым документов требованиям настоящего Положения ответственный секретарь направляет аккредитуемому письмо об отказе в принятии документов с разъяснением причины отказа.</w:t>
      </w:r>
    </w:p>
    <w:p w:rsidR="00852D2C" w:rsidRDefault="00852D2C" w:rsidP="000675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В случае устранения основания, послужившего причиной отказа в принятии документов, аккредитуемый вправе повторно представить документы в аккредитационную подкомиссию.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Default="00852D2C" w:rsidP="000675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Не позднее 10 календарных дней со дня регистрации документов аккредитационная подкомиссия проводит заседание и принимает решение о допуске аккредитуемого к аккредитации специалиста и о сроках проведения аккредитации специалиста (далее - решение аккредитационной подкомиссии).</w:t>
      </w:r>
    </w:p>
    <w:p w:rsidR="00852D2C" w:rsidRDefault="00852D2C" w:rsidP="000675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лицах, допущенных к аккредитации специалиста, и графике проведения аккредитации специалистов передается аккредитационной подкомиссией в аккредитационную комиссию не позднее 2 календарных дней со дня принятия решения аккредитационной подкомиссией.</w:t>
      </w:r>
    </w:p>
    <w:p w:rsidR="00852D2C" w:rsidRDefault="00852D2C" w:rsidP="0006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(п. 32 в ред. </w:t>
      </w:r>
      <w:hyperlink r:id="rId5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Default="00852D2C" w:rsidP="0006755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99"/>
      <w:bookmarkEnd w:id="7"/>
      <w:r>
        <w:rPr>
          <w:rFonts w:ascii="Times New Roman" w:hAnsi="Times New Roman" w:cs="Times New Roman"/>
          <w:sz w:val="24"/>
          <w:szCs w:val="24"/>
        </w:rPr>
        <w:t>33. Аккредитация специалиста проводится путем последовательного прохождения аккредитуемым ее этапов.</w:t>
      </w:r>
    </w:p>
    <w:p w:rsidR="00852D2C" w:rsidRDefault="00852D2C" w:rsidP="0006755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аккредитация и первичная специализированная аккредитация включают следующие этапы:</w:t>
      </w:r>
    </w:p>
    <w:p w:rsidR="00852D2C" w:rsidRPr="009F49A3" w:rsidRDefault="00852D2C" w:rsidP="009F49A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9A3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852D2C" w:rsidRPr="009F49A3" w:rsidRDefault="00852D2C" w:rsidP="009F49A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9A3">
        <w:rPr>
          <w:rFonts w:ascii="Times New Roman" w:hAnsi="Times New Roman" w:cs="Times New Roman"/>
          <w:sz w:val="24"/>
          <w:szCs w:val="24"/>
        </w:rPr>
        <w:t>оценка практических навыков (умений) в симулированных условиях;</w:t>
      </w:r>
    </w:p>
    <w:p w:rsidR="00852D2C" w:rsidRPr="009F49A3" w:rsidRDefault="00852D2C" w:rsidP="009F49A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9A3">
        <w:rPr>
          <w:rFonts w:ascii="Times New Roman" w:hAnsi="Times New Roman" w:cs="Times New Roman"/>
          <w:sz w:val="24"/>
          <w:szCs w:val="24"/>
        </w:rPr>
        <w:t>решение ситуационных задач.</w:t>
      </w:r>
    </w:p>
    <w:p w:rsidR="00852D2C" w:rsidRDefault="00852D2C" w:rsidP="0006755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Периодическая аккредитация включает в себя следующие этапы:</w:t>
      </w:r>
    </w:p>
    <w:p w:rsidR="00852D2C" w:rsidRPr="009F49A3" w:rsidRDefault="00852D2C" w:rsidP="009F49A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9A3">
        <w:rPr>
          <w:rFonts w:ascii="Times New Roman" w:hAnsi="Times New Roman" w:cs="Times New Roman"/>
          <w:sz w:val="24"/>
          <w:szCs w:val="24"/>
        </w:rPr>
        <w:t>оценка портфолио;</w:t>
      </w:r>
    </w:p>
    <w:p w:rsidR="00852D2C" w:rsidRPr="009F49A3" w:rsidRDefault="00852D2C" w:rsidP="009F49A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9A3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852D2C" w:rsidRDefault="00852D2C" w:rsidP="0006755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07"/>
      <w:bookmarkEnd w:id="8"/>
      <w:r>
        <w:rPr>
          <w:rFonts w:ascii="Times New Roman" w:hAnsi="Times New Roman" w:cs="Times New Roman"/>
          <w:sz w:val="24"/>
          <w:szCs w:val="24"/>
        </w:rPr>
        <w:t>34. Аккредитационная подкомиссия оценивает результат прохождения аккредитуемым этапа аккредитации специалиста как "сдано" или "не сдано".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Default="00852D2C" w:rsidP="000675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Аккредитуемый допускается к следующему этапу аккредитации специалиста в случае оценки результата прохождения предыдущего этапа как "сдано".</w:t>
      </w:r>
    </w:p>
    <w:p w:rsidR="00852D2C" w:rsidRDefault="00852D2C" w:rsidP="000675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10"/>
      <w:bookmarkEnd w:id="9"/>
      <w:r>
        <w:rPr>
          <w:rFonts w:ascii="Times New Roman" w:hAnsi="Times New Roman" w:cs="Times New Roman"/>
          <w:sz w:val="24"/>
          <w:szCs w:val="24"/>
        </w:rPr>
        <w:t>36. В помещениях, предоставляемых образовательными и (или) научными организациями, должна быть обеспечена техническая возможность записи видеоизображения и аудиосигнала, при этом качество видеозаписи и расположение технических средств записи видеоизображения и аудиосигнала должны обеспечивать возможность обзора всего помещения и манипуляций, производимых аккредитуемым, а запись аудиосигнала должна содержать речь аккредитуемого.</w:t>
      </w:r>
    </w:p>
    <w:p w:rsidR="00852D2C" w:rsidRDefault="00852D2C" w:rsidP="000675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11"/>
      <w:bookmarkEnd w:id="10"/>
      <w:r>
        <w:rPr>
          <w:rFonts w:ascii="Times New Roman" w:hAnsi="Times New Roman" w:cs="Times New Roman"/>
          <w:sz w:val="24"/>
          <w:szCs w:val="24"/>
        </w:rPr>
        <w:t>37. При прохождении аккредитации специалиста аккредитуемым запрещается иметь при себе и использовать средства связи.</w:t>
      </w:r>
    </w:p>
    <w:p w:rsidR="00852D2C" w:rsidRDefault="00852D2C" w:rsidP="000675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Аккредитуемый, нарушивший данное требование, удаляется из помещения, в котором проводится аккредитация специалиста, о чем делается соответствующая запись в протоколе заседания аккредитационной подкомиссии.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Default="00852D2C" w:rsidP="000675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Тестирование проводится с использованием тестовых заданий, комплектуемых для каждого аккредитуемого автоматически с использованием информационных систем путем случайной выборки 60 тестовых заданий из Единой базы оценочных средств, формируемой Методическим центром аккредитации специалистов (далее - Единая база оценочных средств).</w:t>
      </w:r>
    </w:p>
    <w:p w:rsidR="00852D2C" w:rsidRDefault="00852D2C" w:rsidP="000675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решение аккредитуемым тестовых заданий отводится 60 минут.</w:t>
      </w:r>
    </w:p>
    <w:p w:rsidR="00852D2C" w:rsidRDefault="00852D2C" w:rsidP="000675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16"/>
      <w:bookmarkEnd w:id="11"/>
      <w:r>
        <w:rPr>
          <w:rFonts w:ascii="Times New Roman" w:hAnsi="Times New Roman" w:cs="Times New Roman"/>
          <w:sz w:val="24"/>
          <w:szCs w:val="24"/>
        </w:rPr>
        <w:t>39. Результат тестирования формируется с использованием информационных систем автоматически с указанием процента правильных ответов от общего количества тестовых заданий.</w:t>
      </w:r>
    </w:p>
    <w:p w:rsidR="00852D2C" w:rsidRDefault="00852D2C" w:rsidP="000675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результата тестирования аккредитационная подкомиссия оценивает результат прохождения аккредитуемым данного этапа аккредитации как: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Default="00852D2C" w:rsidP="00C709E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"сдано" при результате 70% или более правильных ответов от общего числа тестовых заданий;</w:t>
      </w:r>
    </w:p>
    <w:p w:rsidR="00852D2C" w:rsidRDefault="00852D2C" w:rsidP="00C709E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"не сдано" при результате 69% или менее правильных ответов от общего числа тестовых заданий.</w:t>
      </w:r>
    </w:p>
    <w:p w:rsidR="00852D2C" w:rsidRDefault="00852D2C" w:rsidP="00C709E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Оценка практических навыков (умений) в симулированных условиях, в том числе с использованием симуляционного оборудования (тренажеров и (или) манекенов) и (или) привлечением стандартизированных пациентов, проводится путем оценивания правильности и последовательности выполнения аккредитуемым не менее 5 практических заданий.</w:t>
      </w:r>
    </w:p>
    <w:p w:rsidR="00852D2C" w:rsidRDefault="00852D2C" w:rsidP="00C709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Комплектование набора практических заданий для каждого аккредитуемого осуществляется с использованием информационных систем автоматически из Единой базы оценочных средств.</w:t>
      </w:r>
    </w:p>
    <w:p w:rsidR="00852D2C" w:rsidRDefault="00852D2C" w:rsidP="00C709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одного практического задания одному аккредитуемому отводится 10 минут.</w:t>
      </w:r>
    </w:p>
    <w:p w:rsidR="00852D2C" w:rsidRDefault="00852D2C" w:rsidP="00C709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правильности и последовательности выполнения практического задания осуществляется членами аккредитационной подкомиссии путем заполнения оценочных листов.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Default="00852D2C" w:rsidP="00C709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Оценочный лист для каждого практического задания включает не менее 10 оцениваемых практических действий. Каждое правильно выполненное действие оценивается максимально в 2 балла.</w:t>
      </w:r>
    </w:p>
    <w:p w:rsidR="00852D2C" w:rsidRDefault="00852D2C" w:rsidP="00C709E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Результат выполнения практических заданий формируется с использованием информационных систем автоматически, с указанием процента правильно выполненных практических действий от общего количества практических действий.</w:t>
      </w:r>
    </w:p>
    <w:p w:rsidR="00852D2C" w:rsidRDefault="00852D2C" w:rsidP="00C70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результата выполнения практических действий аккредитационная подкомиссия оценивает результат прохождения аккредитуемым данного этапа аккредитации как:</w:t>
      </w:r>
    </w:p>
    <w:p w:rsidR="00852D2C" w:rsidRDefault="00852D2C" w:rsidP="00C7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Default="00852D2C" w:rsidP="00C70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"сдано" при результате 70% или более правильно выполненных практических действий от общего количества практических действий;</w:t>
      </w:r>
    </w:p>
    <w:p w:rsidR="00852D2C" w:rsidRDefault="00852D2C" w:rsidP="00C70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"не сдано" при результате 69% или менее правильно выполненных практических действий от общего количества практических действий.</w:t>
      </w:r>
    </w:p>
    <w:p w:rsidR="00852D2C" w:rsidRDefault="00852D2C" w:rsidP="00C709E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Решение ситуационных задач проводится путем ответа аккредитуемого на 5 вопросов, содержащихся в каждой из 3 ситуационных задач.</w:t>
      </w:r>
    </w:p>
    <w:p w:rsidR="00852D2C" w:rsidRDefault="00852D2C" w:rsidP="00C70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Комплектование набора ситуационных задач для каждого аккредитуемого осуществляется с использованием информационных систем автоматически путем их случайной выборки из Единой базы оценочных средств. На подготовку аккредитуемого к ответам на вопросы ситуационных задач отводится 60 минут.</w:t>
      </w:r>
    </w:p>
    <w:p w:rsidR="00852D2C" w:rsidRDefault="00852D2C" w:rsidP="00C70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решения ситуационных задач проводится членами аккредитационной подкомиссии в составе не менее 3 человек одновременно путем заслушивания и определения правильности ответов аккредитуемого на 5 вопросов, содержащихся в каждой из 3 ситуационных задач.</w:t>
      </w:r>
    </w:p>
    <w:p w:rsidR="00852D2C" w:rsidRDefault="00852D2C" w:rsidP="00C7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Default="00852D2C" w:rsidP="00C70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заслушивание ответа аккредитуемого отводится не более 30 минут.</w:t>
      </w:r>
    </w:p>
    <w:p w:rsidR="00852D2C" w:rsidRDefault="00852D2C" w:rsidP="00C709E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Результат решения ситуационных задач формируется на основании количества правильных ответов на вопросы, содержащиеся в ситуационных задачах.</w:t>
      </w:r>
    </w:p>
    <w:p w:rsidR="00852D2C" w:rsidRDefault="00852D2C" w:rsidP="00C70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результата решения ситуационных задач аккредитационная подкомиссия оценивает результат прохождения аккредитуемым данного этапа аккредитации как:</w:t>
      </w:r>
    </w:p>
    <w:p w:rsidR="00852D2C" w:rsidRDefault="00852D2C" w:rsidP="00C7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Default="00852D2C" w:rsidP="00C70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"сдано" при результате 10 или более правильных ответов;</w:t>
      </w:r>
    </w:p>
    <w:p w:rsidR="00852D2C" w:rsidRDefault="00852D2C" w:rsidP="00C70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"не сдано" при результате 9 или менее правильных ответов.</w:t>
      </w:r>
    </w:p>
    <w:p w:rsidR="00852D2C" w:rsidRDefault="00852D2C" w:rsidP="00C709E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42"/>
      <w:bookmarkEnd w:id="12"/>
      <w:r>
        <w:rPr>
          <w:rFonts w:ascii="Times New Roman" w:hAnsi="Times New Roman" w:cs="Times New Roman"/>
          <w:sz w:val="24"/>
          <w:szCs w:val="24"/>
        </w:rPr>
        <w:t>44. Портфолио формируется лицом самостоятельно.</w:t>
      </w:r>
    </w:p>
    <w:p w:rsidR="00852D2C" w:rsidRDefault="00852D2C" w:rsidP="00C709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указания в портфолио сведений об освоении образовательных программ указываемые сведения подтверждаются соответствующими документами об образовании и (или) о квалификации.</w:t>
      </w:r>
    </w:p>
    <w:p w:rsidR="00852D2C" w:rsidRDefault="00852D2C" w:rsidP="00C709E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По результатам оценки портфолио аккредитационная подкомиссия принимает решение о прохождении аккредитуемым данного этапа аккредитации "сдано" или "не сдано" на основе соответствия уровня квалификации и дополнительного профессионального образования требованиям к осуществлению профессиональной деятельности по специальности.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Default="00852D2C" w:rsidP="00C709E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46"/>
      <w:bookmarkEnd w:id="13"/>
      <w:r>
        <w:rPr>
          <w:rFonts w:ascii="Times New Roman" w:hAnsi="Times New Roman" w:cs="Times New Roman"/>
          <w:sz w:val="24"/>
          <w:szCs w:val="24"/>
        </w:rPr>
        <w:lastRenderedPageBreak/>
        <w:t xml:space="preserve">46. Оценка результата прохождения каждого этапа аккредитации специалиста и решения аккредитационной подкомиссии о признании аккредитуемого прошедшим или не прошедшим отдельный этап аккредитации специалиста отражаются в протоколах заседания аккредитационной подкомиссии, подписываемых в день завершения этапа аккредитации специалиста, и размещаются на официальном сайте в информационно-телекоммуникационной сети "Интернет" и информационных стендах организации, указанной в </w:t>
      </w:r>
      <w:hyperlink w:anchor="Par6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2 рабочих дней со дня подписания протокола.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46 в ред. </w:t>
      </w:r>
      <w:hyperlink r:id="rId6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Default="00852D2C" w:rsidP="00C709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Заседание аккредитационной комиссии по итогам проведения аккредитации специалистов проводится в течение 2 рабочих дней со дня размещения на официальном сайте в информационно-телекоммуникационной сети "Интернет" и информационных стендах организации, указанной в </w:t>
      </w:r>
      <w:hyperlink w:anchor="Par6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протокола заседания аккредитационной подкомиссии по итогам прохождения последнего этапа аккредитации.</w:t>
      </w:r>
    </w:p>
    <w:p w:rsidR="00852D2C" w:rsidRDefault="00852D2C" w:rsidP="00C70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Аккредитационная комиссия принимает решение о признании аккредитуемого прошедшим аккредитацию специалиста или не прошедшим аккредитацию специалиста по итогам рассмотрения протоколов аккредитационной подкомиссии о результатах прохождения специалистом этапов аккредитации.</w:t>
      </w:r>
    </w:p>
    <w:p w:rsidR="00852D2C" w:rsidRDefault="00852D2C" w:rsidP="00C70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Аккредитуемый, чей результат прохождения каждого этапа аккредитации специалиста оценивается как "сдано", признается аккредитационной комиссией прошедшим аккредитацию специалиста.</w:t>
      </w:r>
    </w:p>
    <w:p w:rsidR="00852D2C" w:rsidRDefault="00852D2C" w:rsidP="00C70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признании аккредитуемого прошедшим аккредитацию специалиста отражается в итоговом протоколе заседания аккредитационной комиссии, подписываемом в день проведения заседания аккредитационной комиссии, но не позднее 2 рабочих дней со дня размещения на официальном сайте в информационно-телекоммуникационной сети "Интернет" и информационных стендах организации, указанной в </w:t>
      </w:r>
      <w:hyperlink w:anchor="Par6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протокола заседания аккредитационной подкомиссии по итогам прохождения последнего этапа аккредитации.</w:t>
      </w:r>
    </w:p>
    <w:p w:rsidR="00852D2C" w:rsidRDefault="00852D2C" w:rsidP="00C70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протокол в течение 5 календарных дней со дня подписания направляется ответственным секретарем аккредитационной комиссии в Министерство здравоохранения Российской Федерации.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47 в ред. </w:t>
      </w:r>
      <w:hyperlink r:id="rId6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Default="00852D2C" w:rsidP="00C709E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54"/>
      <w:bookmarkEnd w:id="14"/>
      <w:r>
        <w:rPr>
          <w:rFonts w:ascii="Times New Roman" w:hAnsi="Times New Roman" w:cs="Times New Roman"/>
          <w:sz w:val="24"/>
          <w:szCs w:val="24"/>
        </w:rPr>
        <w:t>48. Аккредитуемый признается не прошедшим этап аккредитации специалиста в следующих случаях:</w:t>
      </w:r>
    </w:p>
    <w:p w:rsidR="00852D2C" w:rsidRDefault="00852D2C" w:rsidP="00C70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неявка для прохождения этапа аккредитации специалиста;</w:t>
      </w:r>
    </w:p>
    <w:p w:rsidR="00852D2C" w:rsidRDefault="00852D2C" w:rsidP="00C70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прохождения этапа аккредитации специалиста оценивается аккредитационной подкомиссией как "не сдано";</w:t>
      </w:r>
    </w:p>
    <w:p w:rsidR="00852D2C" w:rsidRDefault="00852D2C" w:rsidP="00C7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Default="00852D2C" w:rsidP="00C70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аккредитуемым требований </w:t>
      </w:r>
      <w:hyperlink w:anchor="Par2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абзаца первого пункта 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52D2C" w:rsidRDefault="00852D2C" w:rsidP="00C709E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Аккредитуемый, признанный не прошедшим этап аккредитации специалиста, в целях повторного прохождения этапа аккредитации специалиста представляет в аккредитационную подкомиссию заявление с указанием непройденного этапа аккредитации специалиста.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Default="00852D2C" w:rsidP="00C709E1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По результатам рассмотрения указанного заявления аккредитационная подкомиссия принимает решение о повторном прохождении аккредитуемым этапа аккредитации специалиста.</w:t>
      </w:r>
    </w:p>
    <w:p w:rsidR="00852D2C" w:rsidRDefault="00852D2C" w:rsidP="00C7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Default="00852D2C" w:rsidP="00C709E1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Аккредитуемый, признанный 3 раза не прошедшим соответствующий этап аккредитации специалиста признается аккредитационной комиссией не прошедшим аккредитацию специалиста.</w:t>
      </w:r>
    </w:p>
    <w:p w:rsidR="00852D2C" w:rsidRDefault="00852D2C" w:rsidP="00C709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Аккредитуемый, признанный не прошедшим аккредитацию специалиста, в целях повторного прохождения аккредитации специалиста представляет в аккредитационную подкомиссию документы, предусмотренные </w:t>
      </w:r>
      <w:hyperlink w:anchor="Par17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пунктами 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8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не ранее чем через один месяц со дня признания его таковым.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Минздрава России от 20.12.2016 </w:t>
      </w:r>
      <w:hyperlink r:id="rId6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974н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19.05.2017 </w:t>
      </w:r>
      <w:hyperlink r:id="rId6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234н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52D2C" w:rsidRDefault="00852D2C" w:rsidP="00C709E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52. Аккредитуемому, признанному прошедшим или не прошедшим аккредитацию специалиста, в течение 3 дней с даты подписания протокола заседания аккредитационной комиссии ответственным секретарем аккредитационной комиссии выдается выписка из протокола заседания аккредитационной комиссии, содержащая соответствующие решения.</w:t>
      </w:r>
    </w:p>
    <w:p w:rsidR="00852D2C" w:rsidRDefault="00852D2C" w:rsidP="00C709E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Сведения о лицах, признанных прошедшими аккредитацию специалиста, вносятся ответственным секретарем аккредитационной комиссии в Федеральный регистр медицинских работников &lt;1&gt;.</w:t>
      </w:r>
    </w:p>
    <w:p w:rsidR="00852D2C" w:rsidRDefault="00852D2C" w:rsidP="00C709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52D2C" w:rsidRDefault="00852D2C" w:rsidP="00C709E1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6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31 декабря 2013 г. N 1159н "Об утверждении Порядка ведения персонифицированного учета при осуществлении медицинской деятельности лиц, участвующих в оказании медицинских услуг" (зарегистрирован Министерством юстиции Российской Федерации 21 апреля 2014 г., регистрационный N 32044).</w:t>
      </w:r>
    </w:p>
    <w:p w:rsidR="00852D2C" w:rsidRDefault="00852D2C" w:rsidP="00C709E1">
      <w:pPr>
        <w:autoSpaceDE w:val="0"/>
        <w:autoSpaceDN w:val="0"/>
        <w:adjustRightInd w:val="0"/>
        <w:spacing w:before="120"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Апелляция</w:t>
      </w:r>
    </w:p>
    <w:p w:rsidR="00852D2C" w:rsidRDefault="00852D2C" w:rsidP="00C709E1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Аккредитуемый, признанный аккредитационной комиссией не прошедшим аккредитацию специалиста или признанный аккредитационной подкомиссией не прошедшим этап аккредитации специалиста, вправе подать жалобу на соответствующее решение аккредитационной комиссии или аккредитационной подкомиссии в апелляционную комиссию в течение 2 рабочих дней с момента размещения в соответствии с </w:t>
      </w:r>
      <w:hyperlink w:anchor="Par24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 результатов прохождения этапа аккредитации.</w:t>
      </w:r>
    </w:p>
    <w:p w:rsidR="00852D2C" w:rsidRDefault="00852D2C" w:rsidP="00C7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54 в ред. </w:t>
      </w:r>
      <w:hyperlink r:id="rId7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Default="00852D2C" w:rsidP="00C709E1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Для рассмотрения жалоб председателем аккредитационной комиссии из членов аккредитационной комиссии формируется апелляционная комиссия.</w:t>
      </w:r>
    </w:p>
    <w:p w:rsidR="00852D2C" w:rsidRDefault="00852D2C" w:rsidP="00C709E1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Члены апелляционной комиссии не вправе рассматривать жалобы в отношении решений, принятых ими в качестве членов аккредитационной подкомиссии.</w:t>
      </w:r>
    </w:p>
    <w:p w:rsidR="00852D2C" w:rsidRDefault="00852D2C" w:rsidP="00C7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Default="00852D2C" w:rsidP="00C709E1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Апелляционная комиссия рассматривает жалобу в течение 5 рабочих дней со дня ее подачи.</w:t>
      </w:r>
    </w:p>
    <w:p w:rsidR="00852D2C" w:rsidRDefault="00852D2C" w:rsidP="00C709E1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По результатам рассмотрения жалобы апелляционная комиссия принимает решение об удовлетворении жалобы и аннулировании решения аккредитационной комиссии или аккредитационной подкомиссии, на которое подана жалоба, либо об отказе в удовлетворении жалобы и оставлении решения аккредитационной комиссии или аккредитационной подкомиссии без изменения.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58 в ред. </w:t>
      </w:r>
      <w:hyperlink r:id="rId7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Default="00852D2C" w:rsidP="00C709E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О своем решении апелляционная комиссия уведомляет аккредитуемого, подавшего жалобу, в день рассмотрения жалобы.</w:t>
      </w:r>
    </w:p>
    <w:p w:rsidR="00852D2C" w:rsidRDefault="00852D2C" w:rsidP="009F49A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При аннулировании решения аккредитационной комиссии или аккредитационной подкомиссии лицо, подавшее жалобу, вправе продолжить прохождение процедуры аккредитации специалистов начиная с этапа, который он не прошел в связи с неявкой или результатом прохождения этапа как "не сдано".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Default="00852D2C" w:rsidP="00C709E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Лицу, признанному аккредитационной комиссией прошедшим процедуру аккредитации специалиста, не позднее чем через 30 календарных дней с момента подписания протокола заседания аккредитационной комиссии выдается свидетельство об аккредитации специалиста в </w:t>
      </w:r>
      <w:hyperlink r:id="rId7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>, определенном Министерством здравоохранения Российской Федерации &lt;1&gt;.</w:t>
      </w:r>
    </w:p>
    <w:p w:rsidR="00852D2C" w:rsidRDefault="00852D2C" w:rsidP="00C709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52D2C" w:rsidRDefault="00852D2C" w:rsidP="009F49A3">
      <w:pPr>
        <w:autoSpaceDE w:val="0"/>
        <w:autoSpaceDN w:val="0"/>
        <w:adjustRightInd w:val="0"/>
        <w:spacing w:before="120"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7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69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N 323-ФЗ.</w:t>
      </w:r>
    </w:p>
    <w:p w:rsidR="00852D2C" w:rsidRDefault="00852D2C" w:rsidP="009F49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Решения аккредитационной комиссии и апелляционной комиссии могут быть обжалованы в Министерство здравоохранения Российской Федерации.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об аккредитации специалистов,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 приказом Министерства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здравоохранения Российской Федерации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 июня 2016 г. N 334н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Pr="00C709E1" w:rsidRDefault="00852D2C" w:rsidP="00852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              _____________________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(дата, место проведения заседания)                   (номер протокола)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" w:name="Par309"/>
      <w:bookmarkEnd w:id="15"/>
      <w:r>
        <w:rPr>
          <w:rFonts w:ascii="Courier New" w:hAnsi="Courier New" w:cs="Courier New"/>
          <w:sz w:val="20"/>
          <w:szCs w:val="20"/>
        </w:rPr>
        <w:t xml:space="preserve">                            ПРОТОКОЛ ЗАСЕДАНИЯ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АККРЕДИТАЦИОННОЙ ПОДКОМИССИИ ПО ИТОГАМ ПРОВЕДЕНИЯ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ЭТАПА АККРЕДИТАЦИИ СПЕЦИАЛИСТОВ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заседание    аккредитационной    подкомиссии    по    итогам     проведения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 этапа аккредитации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(номер (наименование) этапа)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специалиста по специальности </w:t>
      </w:r>
      <w:hyperlink w:anchor="Par392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 _________________________________________</w:t>
      </w:r>
    </w:p>
    <w:p w:rsidR="00852D2C" w:rsidRPr="009F49A3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Председательствовал: ______________________________________________________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(И.О. Фамилия)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Ответственный секретарь: __________________________________________________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9F49A3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                          (И.О. Фамилия)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Члены подкомиссии: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</w:t>
      </w:r>
      <w:r w:rsidRPr="009F49A3">
        <w:rPr>
          <w:rFonts w:ascii="Courier New" w:hAnsi="Courier New" w:cs="Courier New"/>
          <w:sz w:val="16"/>
          <w:szCs w:val="16"/>
        </w:rPr>
        <w:t>__</w:t>
      </w:r>
      <w:r>
        <w:rPr>
          <w:rFonts w:ascii="Courier New" w:hAnsi="Courier New" w:cs="Courier New"/>
          <w:sz w:val="20"/>
          <w:szCs w:val="20"/>
        </w:rPr>
        <w:t>________________________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(И.О. Фамилия)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</w:t>
      </w:r>
      <w:r w:rsidRPr="009F49A3">
        <w:rPr>
          <w:rFonts w:ascii="Courier New" w:hAnsi="Courier New" w:cs="Courier New"/>
          <w:sz w:val="16"/>
          <w:szCs w:val="16"/>
        </w:rPr>
        <w:t>_____</w:t>
      </w:r>
      <w:r>
        <w:rPr>
          <w:rFonts w:ascii="Courier New" w:hAnsi="Courier New" w:cs="Courier New"/>
          <w:sz w:val="20"/>
          <w:szCs w:val="20"/>
        </w:rPr>
        <w:t>____________________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(И.О. Фамилия)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</w:t>
      </w:r>
      <w:r w:rsidRPr="009F49A3">
        <w:rPr>
          <w:rFonts w:ascii="Courier New" w:hAnsi="Courier New" w:cs="Courier New"/>
          <w:sz w:val="16"/>
          <w:szCs w:val="16"/>
        </w:rPr>
        <w:t>________</w:t>
      </w:r>
      <w:r>
        <w:rPr>
          <w:rFonts w:ascii="Courier New" w:hAnsi="Courier New" w:cs="Courier New"/>
          <w:sz w:val="20"/>
          <w:szCs w:val="20"/>
        </w:rPr>
        <w:t>___________________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(И.О. Фамилия)</w:t>
      </w:r>
    </w:p>
    <w:p w:rsidR="00852D2C" w:rsidRPr="009F49A3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Состав    аккредитационной    подкомиссии    утвержден    протоколом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заседания   аккредитационной   комиссии   Министерства   здравоохранения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 Федерации   от  "__"  ________  20__ г.   N  _____ _____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Повестка заседания: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результатах проведения ________________________________________ этапа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(номер (наименование) этапа)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аккредитации специалиста и решениях аккредитационной подкомиссии.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прохождению  этапа  допущено  _____  человек,  из  которых  для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прохождения  этапа  явилось  _____  человек,  завершивших  прохождение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этапа  со  следующими  результатами:</w:t>
      </w:r>
    </w:p>
    <w:p w:rsidR="00852D2C" w:rsidRPr="009F49A3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"/>
        <w:gridCol w:w="4680"/>
        <w:gridCol w:w="3969"/>
      </w:tblGrid>
      <w:tr w:rsidR="00852D2C" w:rsidRPr="009F49A3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C" w:rsidRPr="009F49A3" w:rsidRDefault="0085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9A3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C" w:rsidRPr="009F49A3" w:rsidRDefault="0085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9A3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C" w:rsidRPr="009F49A3" w:rsidRDefault="0085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9A3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</w:tr>
      <w:tr w:rsidR="00852D2C" w:rsidTr="009F49A3">
        <w:trPr>
          <w:trHeight w:val="16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C" w:rsidRPr="009F49A3" w:rsidRDefault="0085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C" w:rsidRPr="009F49A3" w:rsidRDefault="0085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C" w:rsidRPr="009F49A3" w:rsidRDefault="0085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D2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C" w:rsidRPr="009F49A3" w:rsidRDefault="0085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C" w:rsidRPr="009F49A3" w:rsidRDefault="0085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C" w:rsidRPr="009F49A3" w:rsidRDefault="0085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52D2C" w:rsidRPr="009F49A3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Дополнительная информация о проведении этапа __________________________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52D2C" w:rsidRPr="009F49A3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Решение:</w:t>
      </w:r>
    </w:p>
    <w:p w:rsidR="00852D2C" w:rsidRPr="009F49A3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Руководствуясь   </w:t>
      </w:r>
      <w:hyperlink w:anchor="Par207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пунктами  34</w:t>
        </w:r>
      </w:hyperlink>
      <w:r>
        <w:rPr>
          <w:rFonts w:ascii="Courier New" w:hAnsi="Courier New" w:cs="Courier New"/>
          <w:sz w:val="20"/>
          <w:szCs w:val="20"/>
        </w:rPr>
        <w:t xml:space="preserve">  -  </w:t>
      </w:r>
      <w:hyperlink w:anchor="Par210" w:history="1">
        <w:r>
          <w:rPr>
            <w:rFonts w:ascii="Courier New" w:hAnsi="Courier New" w:cs="Courier New"/>
            <w:color w:val="0000FF"/>
            <w:sz w:val="20"/>
            <w:szCs w:val="20"/>
          </w:rPr>
          <w:t>36</w:t>
        </w:r>
      </w:hyperlink>
      <w:r>
        <w:rPr>
          <w:rFonts w:ascii="Courier New" w:hAnsi="Courier New" w:cs="Courier New"/>
          <w:sz w:val="20"/>
          <w:szCs w:val="20"/>
        </w:rPr>
        <w:t xml:space="preserve">,  </w:t>
      </w:r>
      <w:hyperlink w:anchor="Par216" w:history="1">
        <w:r>
          <w:rPr>
            <w:rFonts w:ascii="Courier New" w:hAnsi="Courier New" w:cs="Courier New"/>
            <w:color w:val="0000FF"/>
            <w:sz w:val="20"/>
            <w:szCs w:val="20"/>
          </w:rPr>
          <w:t>39</w:t>
        </w:r>
      </w:hyperlink>
      <w:r>
        <w:rPr>
          <w:rFonts w:ascii="Courier New" w:hAnsi="Courier New" w:cs="Courier New"/>
          <w:sz w:val="20"/>
          <w:szCs w:val="20"/>
        </w:rPr>
        <w:t xml:space="preserve">,  </w:t>
      </w:r>
      <w:hyperlink w:anchor="Par242" w:history="1">
        <w:r>
          <w:rPr>
            <w:rFonts w:ascii="Courier New" w:hAnsi="Courier New" w:cs="Courier New"/>
            <w:color w:val="0000FF"/>
            <w:sz w:val="20"/>
            <w:szCs w:val="20"/>
          </w:rPr>
          <w:t>44</w:t>
        </w:r>
      </w:hyperlink>
      <w:r>
        <w:rPr>
          <w:rFonts w:ascii="Courier New" w:hAnsi="Courier New" w:cs="Courier New"/>
          <w:sz w:val="20"/>
          <w:szCs w:val="20"/>
        </w:rPr>
        <w:t xml:space="preserve">,  </w:t>
      </w:r>
      <w:hyperlink w:anchor="Par246" w:history="1">
        <w:r>
          <w:rPr>
            <w:rFonts w:ascii="Courier New" w:hAnsi="Courier New" w:cs="Courier New"/>
            <w:color w:val="0000FF"/>
            <w:sz w:val="20"/>
            <w:szCs w:val="20"/>
          </w:rPr>
          <w:t>46</w:t>
        </w:r>
      </w:hyperlink>
      <w:r>
        <w:rPr>
          <w:rFonts w:ascii="Courier New" w:hAnsi="Courier New" w:cs="Courier New"/>
          <w:sz w:val="20"/>
          <w:szCs w:val="20"/>
        </w:rPr>
        <w:t xml:space="preserve">,  </w:t>
      </w:r>
      <w:hyperlink w:anchor="Par254" w:history="1">
        <w:r>
          <w:rPr>
            <w:rFonts w:ascii="Courier New" w:hAnsi="Courier New" w:cs="Courier New"/>
            <w:color w:val="0000FF"/>
            <w:sz w:val="20"/>
            <w:szCs w:val="20"/>
          </w:rPr>
          <w:t>48</w:t>
        </w:r>
      </w:hyperlink>
      <w:r>
        <w:rPr>
          <w:rFonts w:ascii="Courier New" w:hAnsi="Courier New" w:cs="Courier New"/>
          <w:sz w:val="20"/>
          <w:szCs w:val="20"/>
        </w:rPr>
        <w:t xml:space="preserve">  Положения  об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аккредитации     специалистов,    утвержденного    приказом    Министерства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здравоохранения   Российской   Федерации   от   2   июня   2016  г. N 334н,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аккредитационная подкомиссия решила:</w:t>
      </w:r>
    </w:p>
    <w:p w:rsidR="00852D2C" w:rsidRPr="009F49A3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"/>
        <w:gridCol w:w="4680"/>
        <w:gridCol w:w="3969"/>
      </w:tblGrid>
      <w:tr w:rsidR="00852D2C" w:rsidRPr="009F49A3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C" w:rsidRPr="009F49A3" w:rsidRDefault="0085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9A3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C" w:rsidRPr="009F49A3" w:rsidRDefault="0085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9A3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C" w:rsidRPr="009F49A3" w:rsidRDefault="0085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9A3">
              <w:rPr>
                <w:rFonts w:ascii="Times New Roman" w:hAnsi="Times New Roman" w:cs="Times New Roman"/>
                <w:sz w:val="16"/>
                <w:szCs w:val="16"/>
              </w:rPr>
              <w:t>Решение</w:t>
            </w:r>
          </w:p>
        </w:tc>
      </w:tr>
      <w:tr w:rsidR="00852D2C" w:rsidRPr="009F49A3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C" w:rsidRPr="009F49A3" w:rsidRDefault="0085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C" w:rsidRPr="009F49A3" w:rsidRDefault="0085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C" w:rsidRPr="009F49A3" w:rsidRDefault="0085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D2C" w:rsidRPr="009F49A3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C" w:rsidRPr="009F49A3" w:rsidRDefault="0085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C" w:rsidRPr="009F49A3" w:rsidRDefault="0085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C" w:rsidRPr="009F49A3" w:rsidRDefault="0085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52D2C" w:rsidRPr="009F49A3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Наличие особого мнения участника заседания: ___________________________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Председатель                      _______________   _______________________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(подпись)           (И.О. Фамилия)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Члены подкомиссии                 _______________   _______________________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(подпись)           (И.О. Фамилия)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   _______________________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(подпись)           (И.О. Фамилия)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   _______________________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(подпись)           (И.О. Фамилия)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Ответственный секретарь           _______________   _______________________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(подпись)           (И.О. Фамилия)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52D2C" w:rsidRDefault="00852D2C" w:rsidP="00852D2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392"/>
      <w:bookmarkEnd w:id="16"/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7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7 октября 2015 г. N 700н "О номенклатуре специальностей специалистов, имеющих высшее медицинское и фармацевтическое образование" (зарегистрирован Министерством юстиции Российской Федерации 12 ноября 2015 г., регистрационный N 39696); </w:t>
      </w:r>
      <w:hyperlink r:id="rId7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16 апреля 2008 г. N 176н "О Номенклатуре специальностей специалистов со средним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6 мая 2008 г., регистрационный N 11634), с изменениями, внесенными приказом Министерства здравоохранения и социального развития Российской Федерации от 30 марта 2010 г. N 199н (зарегистрирован Министерством юстиции Российской Федерации 11 мая 2010 г., регистрационный N 17160).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об аккредитации специалистов,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 приказом Министерства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здравоохранения Российской Федерации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 июня 2016 г. N 334н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России от 19.05.2017 N 234н)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Председателю аккредитационной подкомиссии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(инициалы, фамилия)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от ______________________________________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(Ф.И.О. полностью)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тел. ____________________________________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адрес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электронной почты _______________________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страховой номер индивидуального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лицевого счета __________________________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(дата рождения, адрес регистрации)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" w:name="Par424"/>
      <w:bookmarkEnd w:id="17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о допуске к аккредитации специалиста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____________________________________________________________________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(фамилия, имя, отчество (при наличии)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информирую, что успешно завершил(а) освоение  образовательной программы  по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специальности (направлению подготовки) </w:t>
      </w:r>
      <w:hyperlink w:anchor="Par481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_______________________________,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что подтверждается ________________________________________________________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(реквизиты документа о высшем образовании и о квалификации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(с приложениями) или о среднем профессиональном образовании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(с приложениями или иного документа, свидетельствующего об окончании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освоения образовательной программы)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Учитывая, что я намерен(а) осуществлять _______________________________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(медицинскую/фармацевтическую деятельность по специальности/в должности,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в соответствии с номенклатурой)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территории Российской Федерации, прошу  допустить  меня  до  прохождения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(процедуры аккредитации специалиста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начиная с первого/второго/третьего этапа)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Прилагаю копии следующих документов: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Документа, удостоверяющего личность: _______________________________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(серия, номер,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сведения о дате выдачи документа и выдавшем его органе)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Документа(ов) об образовании: ______________________________________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Страхового свидетельства государственного пенсионного страхования: _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Иных документов: ___________________________________________________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соответствии  со  </w:t>
      </w:r>
      <w:hyperlink r:id="rId80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 9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закона от 27 июля 2006 г.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   152-ФЗ   "О  персональных  данных" </w:t>
      </w:r>
      <w:hyperlink w:anchor="Par482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в целях организации и проведения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аккредитации  специалиста на срок, необходимый для организации и проведения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аккредитации   специалиста,   даю   согласие  Министерству  здравоохранения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 Федерации    и   членам   аккредитационной   подкомиссии   под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председательством ______________________________________________________ на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обработку  моих  персональных данных, указанных в прилагаемых документах, и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сведений   о   содержании   и  результатах  прохождения  мной  аккредитации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специалиста,   а   именно   согласие   на  любое  действие  (операцию)  или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совокупность  действий  (операций),  совершаемых  с  использованием средств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автоматизации  или  без  использования  таких средств с моими персональными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данными,   включая  сбор,  запись,  систематизацию,  накопление,  хранение,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уточнение  (обновление,  изменение),  извлечение,  использование,  передачу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(распространение,  предоставление,  доступ),  обезличивание,  блокирование,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удаление, уничтожение персональных данных.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                                   ____________________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(Ф.И.О.)                                              (подпись)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 20__ г.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52D2C" w:rsidRDefault="00852D2C" w:rsidP="00852D2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481"/>
      <w:bookmarkEnd w:id="18"/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 (зарегистрирован Министерством юстиции Российской Федерации 14 октября 2013 г., регистрационный N 30163); </w:t>
      </w:r>
      <w:hyperlink r:id="rId8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N 1199 "Об утверждении перечней профессий и специальностей среднего профессионального образования" (зарегистрирован Министерством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>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 и от 18 ноября 2015 г. N 1350 (зарегистрирован Министерством юстиции Российской Федерации 3 декабря 2015 г., регистрационный N 39955).</w:t>
      </w:r>
    </w:p>
    <w:p w:rsidR="00852D2C" w:rsidRDefault="00852D2C" w:rsidP="00852D2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482"/>
      <w:bookmarkEnd w:id="19"/>
      <w:r>
        <w:rPr>
          <w:rFonts w:ascii="Times New Roman" w:hAnsi="Times New Roman" w:cs="Times New Roman"/>
          <w:sz w:val="24"/>
          <w:szCs w:val="24"/>
        </w:rPr>
        <w:t>&lt;2&gt; Собрание законодательства Российской Федерации, 2006, N 31, ст. 3451; 2011, N 31, ст. 4701.</w:t>
      </w: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D2C" w:rsidRDefault="00852D2C" w:rsidP="00852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D2C" w:rsidRDefault="00852D2C" w:rsidP="00852D2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E2569" w:rsidRDefault="00CE2569"/>
    <w:sectPr w:rsidR="00CE2569" w:rsidSect="00284C8A">
      <w:pgSz w:w="11905" w:h="16838"/>
      <w:pgMar w:top="680" w:right="680" w:bottom="68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C52" w:rsidRDefault="00463C52" w:rsidP="00284C8A">
      <w:pPr>
        <w:spacing w:after="0" w:line="240" w:lineRule="auto"/>
      </w:pPr>
      <w:r>
        <w:separator/>
      </w:r>
    </w:p>
  </w:endnote>
  <w:endnote w:type="continuationSeparator" w:id="1">
    <w:p w:rsidR="00463C52" w:rsidRDefault="00463C52" w:rsidP="0028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C52" w:rsidRDefault="00463C52" w:rsidP="00284C8A">
      <w:pPr>
        <w:spacing w:after="0" w:line="240" w:lineRule="auto"/>
      </w:pPr>
      <w:r>
        <w:separator/>
      </w:r>
    </w:p>
  </w:footnote>
  <w:footnote w:type="continuationSeparator" w:id="1">
    <w:p w:rsidR="00463C52" w:rsidRDefault="00463C52" w:rsidP="00284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1142"/>
    <w:multiLevelType w:val="hybridMultilevel"/>
    <w:tmpl w:val="8F9843F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1A321B01"/>
    <w:multiLevelType w:val="hybridMultilevel"/>
    <w:tmpl w:val="3F18FB6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2CBF5B7C"/>
    <w:multiLevelType w:val="hybridMultilevel"/>
    <w:tmpl w:val="ED80055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0F269BA"/>
    <w:multiLevelType w:val="hybridMultilevel"/>
    <w:tmpl w:val="99AE540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385D13DA"/>
    <w:multiLevelType w:val="hybridMultilevel"/>
    <w:tmpl w:val="823469E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71BF76CB"/>
    <w:multiLevelType w:val="hybridMultilevel"/>
    <w:tmpl w:val="2FBCC7C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76736A5E"/>
    <w:multiLevelType w:val="hybridMultilevel"/>
    <w:tmpl w:val="B2587C7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2D2C"/>
    <w:rsid w:val="00067554"/>
    <w:rsid w:val="00284C8A"/>
    <w:rsid w:val="00296FEC"/>
    <w:rsid w:val="00463C52"/>
    <w:rsid w:val="005F14CB"/>
    <w:rsid w:val="00852D2C"/>
    <w:rsid w:val="009F49A3"/>
    <w:rsid w:val="00C709E1"/>
    <w:rsid w:val="00CE2569"/>
    <w:rsid w:val="00D7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4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4C8A"/>
  </w:style>
  <w:style w:type="paragraph" w:styleId="a5">
    <w:name w:val="footer"/>
    <w:basedOn w:val="a"/>
    <w:link w:val="a6"/>
    <w:uiPriority w:val="99"/>
    <w:semiHidden/>
    <w:unhideWhenUsed/>
    <w:rsid w:val="00284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4C8A"/>
  </w:style>
  <w:style w:type="paragraph" w:styleId="a7">
    <w:name w:val="List Paragraph"/>
    <w:basedOn w:val="a"/>
    <w:uiPriority w:val="34"/>
    <w:qFormat/>
    <w:rsid w:val="009F4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F07010799532222FFBFB4DBF894CC74D2B84E1285635F77AAC3D4181A2FA0B2BF743B85139DE6BCvB3BD" TargetMode="External"/><Relationship Id="rId18" Type="http://schemas.openxmlformats.org/officeDocument/2006/relationships/hyperlink" Target="consultantplus://offline/ref=CF07010799532222FFBFB4DBF894CC74D1B34A1281645F77AAC3D4181A2FA0B2BF743B8517v93BD" TargetMode="External"/><Relationship Id="rId26" Type="http://schemas.openxmlformats.org/officeDocument/2006/relationships/hyperlink" Target="consultantplus://offline/ref=CF07010799532222FFBFB4DBF894CC74D2B14B1288675F77AAC3D4181Av23FD" TargetMode="External"/><Relationship Id="rId39" Type="http://schemas.openxmlformats.org/officeDocument/2006/relationships/hyperlink" Target="consultantplus://offline/ref=CF07010799532222FFBFB4DBF894CC74D1B04C18876E5F77AAC3D4181A2FA0B2BF743B85139DE6BBvB38D" TargetMode="External"/><Relationship Id="rId21" Type="http://schemas.openxmlformats.org/officeDocument/2006/relationships/hyperlink" Target="consultantplus://offline/ref=CF07010799532222FFBFB4DBF894CC74D1B04B1983605F77AAC3D4181A2FA0B2BF743B85139DE6BCvB3AD" TargetMode="External"/><Relationship Id="rId34" Type="http://schemas.openxmlformats.org/officeDocument/2006/relationships/hyperlink" Target="consultantplus://offline/ref=CF07010799532222FFBFB4DBF894CC74D1B04C18876E5F77AAC3D4181A2FA0B2BF743B85139DE6B9vB3BD" TargetMode="External"/><Relationship Id="rId42" Type="http://schemas.openxmlformats.org/officeDocument/2006/relationships/hyperlink" Target="consultantplus://offline/ref=CF07010799532222FFBFB4DBF894CC74D1B04C18876E5F77AAC3D4181A2FA0B2BF743B85139DE6BBvB32D" TargetMode="External"/><Relationship Id="rId47" Type="http://schemas.openxmlformats.org/officeDocument/2006/relationships/hyperlink" Target="consultantplus://offline/ref=CF07010799532222FFBFB4DBF894CC74D1B04C18876E5F77AAC3D4181A2FA0B2BF743B85139DE6BAvB3CD" TargetMode="External"/><Relationship Id="rId50" Type="http://schemas.openxmlformats.org/officeDocument/2006/relationships/hyperlink" Target="consultantplus://offline/ref=CF07010799532222FFBFB4DBF894CC74D1B04C18876E5F77AAC3D4181A2FA0B2BF743B85139DE6BAvB32D" TargetMode="External"/><Relationship Id="rId55" Type="http://schemas.openxmlformats.org/officeDocument/2006/relationships/hyperlink" Target="consultantplus://offline/ref=CF07010799532222FFBFB4DBF894CC74D1B04C18876E5F77AAC3D4181A2FA0B2BF743B85139DE6B5vB38D" TargetMode="External"/><Relationship Id="rId63" Type="http://schemas.openxmlformats.org/officeDocument/2006/relationships/hyperlink" Target="consultantplus://offline/ref=CF07010799532222FFBFB4DBF894CC74D1B04C18876E5F77AAC3D4181A2FA0B2BF743B85139DE6B5vB3FD" TargetMode="External"/><Relationship Id="rId68" Type="http://schemas.openxmlformats.org/officeDocument/2006/relationships/hyperlink" Target="consultantplus://offline/ref=CF07010799532222FFBFB4DBF894CC74D1B04C18876E5F77AAC3D4181A2FA0B2BF743B85139DE6B4vB3BD" TargetMode="External"/><Relationship Id="rId76" Type="http://schemas.openxmlformats.org/officeDocument/2006/relationships/hyperlink" Target="consultantplus://offline/ref=CF07010799532222FFBFB4DBF894CC74D1B04C18876E5F77AAC3D4181A2FA0B2BF743B85139DE6B4vB32D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CF07010799532222FFBFB4DBF894CC74D1B04B1983605F77AAC3D4181A2FA0B2BF743B85139DE6BDvB3CD" TargetMode="External"/><Relationship Id="rId71" Type="http://schemas.openxmlformats.org/officeDocument/2006/relationships/hyperlink" Target="consultantplus://offline/ref=CF07010799532222FFBFB4DBF894CC74D1B04C18876E5F77AAC3D4181A2FA0B2BF743B85139DE6B4vB3E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F07010799532222FFBFB4DBF894CC74D1B34A1281645F77AAC3D4181A2FA0B2BF743B8517v939D" TargetMode="External"/><Relationship Id="rId29" Type="http://schemas.openxmlformats.org/officeDocument/2006/relationships/hyperlink" Target="consultantplus://offline/ref=CF07010799532222FFBFB4DBF894CC74D1B34A1281645F77AAC3D4181A2FA0B2BF743B85139DE1B8vB38D" TargetMode="External"/><Relationship Id="rId11" Type="http://schemas.openxmlformats.org/officeDocument/2006/relationships/hyperlink" Target="consultantplus://offline/ref=CF07010799532222FFBFB4DBF894CC74D1B04C18876E5F77AAC3D4181A2FA0B2BF743B85139DE6BDvB3CD" TargetMode="External"/><Relationship Id="rId24" Type="http://schemas.openxmlformats.org/officeDocument/2006/relationships/hyperlink" Target="consultantplus://offline/ref=CF07010799532222FFBFB4DBF894CC74D2B14B1288675F77AAC3D4181A2FA0B2BF743B85139DE6BDvB33D" TargetMode="External"/><Relationship Id="rId32" Type="http://schemas.openxmlformats.org/officeDocument/2006/relationships/hyperlink" Target="consultantplus://offline/ref=CF07010799532222FFBFB4DBF894CC74D1B04C18876E5F77AAC3D4181A2FA0B2BF743B85139DE6BEvB32D" TargetMode="External"/><Relationship Id="rId37" Type="http://schemas.openxmlformats.org/officeDocument/2006/relationships/hyperlink" Target="consultantplus://offline/ref=CF07010799532222FFBFB4DBF894CC74D1B04C18876E5F77AAC3D4181A2FA0B2BF743B85139DE6B8vB38D" TargetMode="External"/><Relationship Id="rId40" Type="http://schemas.openxmlformats.org/officeDocument/2006/relationships/hyperlink" Target="consultantplus://offline/ref=CF07010799532222FFBFB4DBF894CC74D1B04C18876E5F77AAC3D4181A2FA0B2BF743B85139DE6BBvB39D" TargetMode="External"/><Relationship Id="rId45" Type="http://schemas.openxmlformats.org/officeDocument/2006/relationships/hyperlink" Target="consultantplus://offline/ref=CF07010799532222FFBFB4DBF894CC74D1B04C18876E5F77AAC3D4181A2FA0B2BF743B85139DE6BAvB3CD" TargetMode="External"/><Relationship Id="rId53" Type="http://schemas.openxmlformats.org/officeDocument/2006/relationships/hyperlink" Target="consultantplus://offline/ref=CF07010799532222FFBFB4DBF894CC74D1B04C18876E5F77AAC3D4181A2FA0B2BF743B85139DE6BAvB33D" TargetMode="External"/><Relationship Id="rId58" Type="http://schemas.openxmlformats.org/officeDocument/2006/relationships/hyperlink" Target="consultantplus://offline/ref=CF07010799532222FFBFB4DBF894CC74D1B04C18876E5F77AAC3D4181A2FA0B2BF743B85139DE6B5vB38D" TargetMode="External"/><Relationship Id="rId66" Type="http://schemas.openxmlformats.org/officeDocument/2006/relationships/hyperlink" Target="consultantplus://offline/ref=CF07010799532222FFBFB4DBF894CC74D1B04C18876E5F77AAC3D4181A2FA0B2BF743B85139DE6B4vB3BD" TargetMode="External"/><Relationship Id="rId74" Type="http://schemas.openxmlformats.org/officeDocument/2006/relationships/hyperlink" Target="consultantplus://offline/ref=CF07010799532222FFBFB4DBF894CC74D1B14A1385675F77AAC3D4181A2FA0B2BF743B85139DE6BCvB38D" TargetMode="External"/><Relationship Id="rId79" Type="http://schemas.openxmlformats.org/officeDocument/2006/relationships/hyperlink" Target="consultantplus://offline/ref=CF07010799532222FFBFB4DBF894CC74D1B04C18876E5F77AAC3D4181A2FA0B2BF743B85139DE7BDvB3FD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CF07010799532222FFBFB4DBF894CC74D1B04C18876E5F77AAC3D4181A2FA0B2BF743B85139DE6B5vB38D" TargetMode="External"/><Relationship Id="rId82" Type="http://schemas.openxmlformats.org/officeDocument/2006/relationships/hyperlink" Target="consultantplus://offline/ref=CF07010799532222FFBFB4DBF894CC74D2B84B10866F5F77AAC3D4181A2FA0B2BF743B85139DEFBBvB39D" TargetMode="External"/><Relationship Id="rId10" Type="http://schemas.openxmlformats.org/officeDocument/2006/relationships/hyperlink" Target="consultantplus://offline/ref=CF07010799532222FFBFB4DBF894CC74D1B04B1983605F77AAC3D4181A2FA0B2BF743B85139DE6BDvB3CD" TargetMode="External"/><Relationship Id="rId19" Type="http://schemas.openxmlformats.org/officeDocument/2006/relationships/hyperlink" Target="consultantplus://offline/ref=CF07010799532222FFBFB4DBF894CC74D1B04C18876E5F77AAC3D4181A2FA0B2BF743B85139DE6BCvB3AD" TargetMode="External"/><Relationship Id="rId31" Type="http://schemas.openxmlformats.org/officeDocument/2006/relationships/hyperlink" Target="consultantplus://offline/ref=CF07010799532222FFBFB4DBF894CC74D1B04C18876E5F77AAC3D4181A2FA0B2BF743B85139DE6BEvB38D" TargetMode="External"/><Relationship Id="rId44" Type="http://schemas.openxmlformats.org/officeDocument/2006/relationships/hyperlink" Target="consultantplus://offline/ref=CF07010799532222FFBFB4DBF894CC74D1B04C18876E5F77AAC3D4181A2FA0B2BF743B85139DE6BAvB3CD" TargetMode="External"/><Relationship Id="rId52" Type="http://schemas.openxmlformats.org/officeDocument/2006/relationships/hyperlink" Target="consultantplus://offline/ref=CF07010799532222FFBFB4DBF894CC74D1B04C18876E5F77AAC3D4181A2FA0B2BF743B85139DE6BAvB32D" TargetMode="External"/><Relationship Id="rId60" Type="http://schemas.openxmlformats.org/officeDocument/2006/relationships/hyperlink" Target="consultantplus://offline/ref=CF07010799532222FFBFB4DBF894CC74D1B04C18876E5F77AAC3D4181A2FA0B2BF743B85139DE6B5vB38D" TargetMode="External"/><Relationship Id="rId65" Type="http://schemas.openxmlformats.org/officeDocument/2006/relationships/hyperlink" Target="consultantplus://offline/ref=CF07010799532222FFBFB4DBF894CC74D1B04C18876E5F77AAC3D4181A2FA0B2BF743B85139DE6B4vB3BD" TargetMode="External"/><Relationship Id="rId73" Type="http://schemas.openxmlformats.org/officeDocument/2006/relationships/hyperlink" Target="consultantplus://offline/ref=CF07010799532222FFBFB4DBF894CC74D1B04C18876E5F77AAC3D4181A2FA0B2BF743B85139DE6B4vB3DD" TargetMode="External"/><Relationship Id="rId78" Type="http://schemas.openxmlformats.org/officeDocument/2006/relationships/hyperlink" Target="consultantplus://offline/ref=CF07010799532222FFBFB4DBF894CC74D2B14B1288675F77AAC3D4181Av23FD" TargetMode="External"/><Relationship Id="rId81" Type="http://schemas.openxmlformats.org/officeDocument/2006/relationships/hyperlink" Target="consultantplus://offline/ref=CF07010799532222FFBFB4DBF894CC74D1B0421280625F77AAC3D4181Av23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07010799532222FFBFB4DBF894CC74D1B34A1281645F77AAC3D4181A2FA0B2BF743B8517v93BD" TargetMode="External"/><Relationship Id="rId14" Type="http://schemas.openxmlformats.org/officeDocument/2006/relationships/hyperlink" Target="consultantplus://offline/ref=CF07010799532222FFBFB4DBF894CC74D1B34A1281645F77AAC3D4181A2FA0B2BF743B8517v93BD" TargetMode="External"/><Relationship Id="rId22" Type="http://schemas.openxmlformats.org/officeDocument/2006/relationships/hyperlink" Target="consultantplus://offline/ref=CF07010799532222FFBFB4DBF894CC74D1B04B1983605F77AAC3D4181A2FA0B2BF743B85139DE6BCvB3BD" TargetMode="External"/><Relationship Id="rId27" Type="http://schemas.openxmlformats.org/officeDocument/2006/relationships/hyperlink" Target="consultantplus://offline/ref=CF07010799532222FFBFB4DBF894CC74D1B04C18876E5F77AAC3D4181A2FA0B2BF743B85139DE6BCvB33D" TargetMode="External"/><Relationship Id="rId30" Type="http://schemas.openxmlformats.org/officeDocument/2006/relationships/hyperlink" Target="consultantplus://offline/ref=CF07010799532222FFBFB4DBF894CC74D1B04C18876E5F77AAC3D4181A2FA0B2BF743B85139DE6BFvB33D" TargetMode="External"/><Relationship Id="rId35" Type="http://schemas.openxmlformats.org/officeDocument/2006/relationships/hyperlink" Target="consultantplus://offline/ref=CF07010799532222FFBFB4DBF894CC74D1B04C18876E5F77AAC3D4181A2FA0B2BF743B85139DE6B9vB39D" TargetMode="External"/><Relationship Id="rId43" Type="http://schemas.openxmlformats.org/officeDocument/2006/relationships/hyperlink" Target="consultantplus://offline/ref=CF07010799532222FFBFB4DBF894CC74D1B04C18876E5F77AAC3D4181A2FA0B2BF743B85139DE6BAvB3ED" TargetMode="External"/><Relationship Id="rId48" Type="http://schemas.openxmlformats.org/officeDocument/2006/relationships/hyperlink" Target="consultantplus://offline/ref=CF07010799532222FFBFB4DBF894CC74D1B04C18876E5F77AAC3D4181A2FA0B2BF743B85139DE6BAvB3DD" TargetMode="External"/><Relationship Id="rId56" Type="http://schemas.openxmlformats.org/officeDocument/2006/relationships/hyperlink" Target="consultantplus://offline/ref=CF07010799532222FFBFB4DBF894CC74D1B04C18876E5F77AAC3D4181A2FA0B2BF743B85139DE6B5vB38D" TargetMode="External"/><Relationship Id="rId64" Type="http://schemas.openxmlformats.org/officeDocument/2006/relationships/hyperlink" Target="consultantplus://offline/ref=CF07010799532222FFBFB4DBF894CC74D1B04C18876E5F77AAC3D4181A2FA0B2BF743B85139DE6B4vB3BD" TargetMode="External"/><Relationship Id="rId69" Type="http://schemas.openxmlformats.org/officeDocument/2006/relationships/hyperlink" Target="consultantplus://offline/ref=CF07010799532222FFBFB4DBF894CC74D2B7491280675F77AAC3D4181A2FA0B2BF743B85139DE6BCvB38D" TargetMode="External"/><Relationship Id="rId77" Type="http://schemas.openxmlformats.org/officeDocument/2006/relationships/hyperlink" Target="consultantplus://offline/ref=CF07010799532222FFBFB4DBF894CC74D1B1421789605F77AAC3D4181Av23FD" TargetMode="External"/><Relationship Id="rId8" Type="http://schemas.openxmlformats.org/officeDocument/2006/relationships/hyperlink" Target="consultantplus://offline/ref=CF07010799532222FFBFB4DBF894CC74D1B04C18876E5F77AAC3D4181A2FA0B2BF743B85139DE6BDvB3CD" TargetMode="External"/><Relationship Id="rId51" Type="http://schemas.openxmlformats.org/officeDocument/2006/relationships/hyperlink" Target="consultantplus://offline/ref=CF07010799532222FFBFB4DBF894CC74D1B04C18876E5F77AAC3D4181A2FA0B2BF743B85139DE6BAvB32D" TargetMode="External"/><Relationship Id="rId72" Type="http://schemas.openxmlformats.org/officeDocument/2006/relationships/hyperlink" Target="consultantplus://offline/ref=CF07010799532222FFBFB4DBF894CC74D1B04C18876E5F77AAC3D4181A2FA0B2BF743B85139DE6B4vB3FD" TargetMode="External"/><Relationship Id="rId80" Type="http://schemas.openxmlformats.org/officeDocument/2006/relationships/hyperlink" Target="consultantplus://offline/ref=CF07010799532222FFBFB4DBF894CC74D1B34A1585625F77AAC3D4181A2FA0B2BF743B85139DE4BAvB32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F07010799532222FFBFB4DBF894CC74D1B34A1281645F77AAC3D4181A2FA0B2BF743B8517v93BD" TargetMode="External"/><Relationship Id="rId17" Type="http://schemas.openxmlformats.org/officeDocument/2006/relationships/hyperlink" Target="consultantplus://offline/ref=CF07010799532222FFBFB4DBF894CC74D1B34A1281645F77AAC3D4181A2FA0B2BF743B85139DE1B8vB38D" TargetMode="External"/><Relationship Id="rId25" Type="http://schemas.openxmlformats.org/officeDocument/2006/relationships/hyperlink" Target="consultantplus://offline/ref=CF07010799532222FFBFB4DBF894CC74D1B1421789605F77AAC3D4181Av23FD" TargetMode="External"/><Relationship Id="rId33" Type="http://schemas.openxmlformats.org/officeDocument/2006/relationships/hyperlink" Target="consultantplus://offline/ref=CF07010799532222FFBFB4DBF894CC74D1B04C18876E5F77AAC3D4181A2FA0B2BF743B85139DE6B9vB3AD" TargetMode="External"/><Relationship Id="rId38" Type="http://schemas.openxmlformats.org/officeDocument/2006/relationships/hyperlink" Target="consultantplus://offline/ref=CF07010799532222FFBFB4DBF894CC74D1B04C18876E5F77AAC3D4181A2FA0B2BF743B85139DE6B8vB39D" TargetMode="External"/><Relationship Id="rId46" Type="http://schemas.openxmlformats.org/officeDocument/2006/relationships/hyperlink" Target="consultantplus://offline/ref=CF07010799532222FFBFB4DBF894CC74D1B04C18876E5F77AAC3D4181A2FA0B2BF743B85139DE6BAvB3CD" TargetMode="External"/><Relationship Id="rId59" Type="http://schemas.openxmlformats.org/officeDocument/2006/relationships/hyperlink" Target="consultantplus://offline/ref=CF07010799532222FFBFB4DBF894CC74D1B04C18876E5F77AAC3D4181A2FA0B2BF743B85139DE6B5vB38D" TargetMode="External"/><Relationship Id="rId67" Type="http://schemas.openxmlformats.org/officeDocument/2006/relationships/hyperlink" Target="consultantplus://offline/ref=CF07010799532222FFBFB4DBF894CC74D1B04B1983605F77AAC3D4181A2FA0B2BF743B85139DE6BCvB3ED" TargetMode="External"/><Relationship Id="rId20" Type="http://schemas.openxmlformats.org/officeDocument/2006/relationships/hyperlink" Target="consultantplus://offline/ref=CF07010799532222FFBFB4DBF894CC74D1B34A1281645F77AAC3D4181A2FA0B2BF743B85139DE1B8vB38D" TargetMode="External"/><Relationship Id="rId41" Type="http://schemas.openxmlformats.org/officeDocument/2006/relationships/hyperlink" Target="consultantplus://offline/ref=CF07010799532222FFBFB4DBF894CC74D1B04C18876E5F77AAC3D4181A2FA0B2BF743B85139DE6BBvB3CD" TargetMode="External"/><Relationship Id="rId54" Type="http://schemas.openxmlformats.org/officeDocument/2006/relationships/hyperlink" Target="consultantplus://offline/ref=CF07010799532222FFBFB4DBF894CC74D1B04C18876E5F77AAC3D4181A2FA0B2BF743B85139DE6B5vB38D" TargetMode="External"/><Relationship Id="rId62" Type="http://schemas.openxmlformats.org/officeDocument/2006/relationships/hyperlink" Target="consultantplus://offline/ref=CF07010799532222FFBFB4DBF894CC74D1B04C18876E5F77AAC3D4181A2FA0B2BF743B85139DE6B5vB39D" TargetMode="External"/><Relationship Id="rId70" Type="http://schemas.openxmlformats.org/officeDocument/2006/relationships/hyperlink" Target="consultantplus://offline/ref=CF07010799532222FFBFB4DBF894CC74D1B04C18876E5F77AAC3D4181A2FA0B2BF743B85139DE6B4vB38D" TargetMode="External"/><Relationship Id="rId75" Type="http://schemas.openxmlformats.org/officeDocument/2006/relationships/hyperlink" Target="consultantplus://offline/ref=CF07010799532222FFBFB4DBF894CC74D1B34A1281645F77AAC3D4181A2FA0B2BF743B8517v93BD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CF07010799532222FFBFB4DBF894CC74D1B34A1285675F77AAC3D4181A2FA0B2BF743B85139CE6B5vB3AD" TargetMode="External"/><Relationship Id="rId23" Type="http://schemas.openxmlformats.org/officeDocument/2006/relationships/hyperlink" Target="consultantplus://offline/ref=CF07010799532222FFBFB4DBF894CC74D1B1421789605F77AAC3D4181A2FA0B2BF743B85139DE6BCvB39D" TargetMode="External"/><Relationship Id="rId28" Type="http://schemas.openxmlformats.org/officeDocument/2006/relationships/hyperlink" Target="consultantplus://offline/ref=CF07010799532222FFBFB4DBF894CC74D1B04C18876E5F77AAC3D4181A2FA0B2BF743B85139DE6BFvB3CD" TargetMode="External"/><Relationship Id="rId36" Type="http://schemas.openxmlformats.org/officeDocument/2006/relationships/hyperlink" Target="consultantplus://offline/ref=CF07010799532222FFBFB4DBF894CC74D1B04C18876E5F77AAC3D4181A2FA0B2BF743B85139DE6B9vB3FD" TargetMode="External"/><Relationship Id="rId49" Type="http://schemas.openxmlformats.org/officeDocument/2006/relationships/hyperlink" Target="consultantplus://offline/ref=CF07010799532222FFBFB4DBF894CC74D1B04C18876E5F77AAC3D4181A2FA0B2BF743B85139DE6BAvB3DD" TargetMode="External"/><Relationship Id="rId57" Type="http://schemas.openxmlformats.org/officeDocument/2006/relationships/hyperlink" Target="consultantplus://offline/ref=CF07010799532222FFBFB4DBF894CC74D1B04C18876E5F77AAC3D4181A2FA0B2BF743B85139DE6B5vB3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8126</Words>
  <Characters>46323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Медучилище</Company>
  <LinksUpToDate>false</LinksUpToDate>
  <CharactersWithSpaces>54341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S</cp:lastModifiedBy>
  <cp:revision>4</cp:revision>
  <cp:lastPrinted>2017-09-06T05:07:00Z</cp:lastPrinted>
  <dcterms:created xsi:type="dcterms:W3CDTF">2017-09-05T03:56:00Z</dcterms:created>
  <dcterms:modified xsi:type="dcterms:W3CDTF">2017-09-06T05:11:00Z</dcterms:modified>
</cp:coreProperties>
</file>